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F802BD" w14:paraId="251A17DC" w14:textId="77777777" w:rsidTr="00F802BD">
        <w:tc>
          <w:tcPr>
            <w:tcW w:w="9212" w:type="dxa"/>
          </w:tcPr>
          <w:p w14:paraId="14C734F6" w14:textId="77777777" w:rsidR="00F802BD" w:rsidRDefault="00F802BD" w:rsidP="00E83DC9">
            <w:pPr>
              <w:jc w:val="both"/>
              <w:rPr>
                <w:b/>
                <w:bCs/>
                <w:sz w:val="32"/>
                <w:szCs w:val="32"/>
                <w:u w:val="single"/>
              </w:rPr>
            </w:pPr>
          </w:p>
          <w:p w14:paraId="221C1103" w14:textId="1389EA28" w:rsidR="00F802BD" w:rsidRPr="000E5C8B" w:rsidRDefault="00DC30BC" w:rsidP="00E83DC9">
            <w:pPr>
              <w:jc w:val="center"/>
              <w:rPr>
                <w:b/>
                <w:bCs/>
                <w:sz w:val="32"/>
                <w:szCs w:val="32"/>
                <w:u w:val="single"/>
              </w:rPr>
            </w:pPr>
            <w:r>
              <w:rPr>
                <w:b/>
                <w:bCs/>
                <w:sz w:val="32"/>
                <w:szCs w:val="32"/>
                <w:u w:val="single"/>
              </w:rPr>
              <w:t>C</w:t>
            </w:r>
            <w:r w:rsidR="00F802BD" w:rsidRPr="000E5C8B">
              <w:rPr>
                <w:b/>
                <w:bCs/>
                <w:sz w:val="32"/>
                <w:szCs w:val="32"/>
                <w:u w:val="single"/>
              </w:rPr>
              <w:t xml:space="preserve">ession </w:t>
            </w:r>
            <w:r>
              <w:rPr>
                <w:b/>
                <w:bCs/>
                <w:sz w:val="32"/>
                <w:szCs w:val="32"/>
                <w:u w:val="single"/>
              </w:rPr>
              <w:t xml:space="preserve">de </w:t>
            </w:r>
            <w:bookmarkStart w:id="0" w:name="_Hlk173413210"/>
            <w:r>
              <w:rPr>
                <w:b/>
                <w:bCs/>
                <w:sz w:val="32"/>
                <w:szCs w:val="32"/>
                <w:u w:val="single"/>
              </w:rPr>
              <w:t>bail à un proche du preneur (</w:t>
            </w:r>
            <w:r w:rsidR="00F802BD" w:rsidRPr="000E5C8B">
              <w:rPr>
                <w:b/>
                <w:bCs/>
                <w:sz w:val="32"/>
                <w:szCs w:val="32"/>
                <w:u w:val="single"/>
              </w:rPr>
              <w:t>privilégiée</w:t>
            </w:r>
            <w:r>
              <w:rPr>
                <w:b/>
                <w:bCs/>
                <w:sz w:val="32"/>
                <w:szCs w:val="32"/>
                <w:u w:val="single"/>
              </w:rPr>
              <w:t>)</w:t>
            </w:r>
            <w:bookmarkEnd w:id="0"/>
          </w:p>
          <w:p w14:paraId="5A2DAB86" w14:textId="77777777" w:rsidR="00F802BD" w:rsidRDefault="00F802BD" w:rsidP="00E83DC9">
            <w:pPr>
              <w:jc w:val="both"/>
              <w:rPr>
                <w:b/>
                <w:bCs/>
                <w:sz w:val="32"/>
                <w:szCs w:val="32"/>
                <w:u w:val="single"/>
              </w:rPr>
            </w:pPr>
          </w:p>
        </w:tc>
      </w:tr>
    </w:tbl>
    <w:p w14:paraId="3F59D5FB" w14:textId="660FC8DB" w:rsidR="00992DD7" w:rsidRDefault="00992DD7" w:rsidP="00E83DC9">
      <w:pPr>
        <w:spacing w:after="0" w:line="240" w:lineRule="auto"/>
        <w:jc w:val="both"/>
        <w:rPr>
          <w:rFonts w:eastAsia="Arial" w:cstheme="minorHAnsi"/>
          <w:lang w:eastAsia="fr-BE"/>
        </w:rPr>
      </w:pPr>
    </w:p>
    <w:p w14:paraId="4F0F4C29" w14:textId="77777777" w:rsidR="00641F3B" w:rsidRPr="00641F3B" w:rsidRDefault="00641F3B" w:rsidP="00474BD2">
      <w:pPr>
        <w:spacing w:after="0" w:line="240" w:lineRule="auto"/>
        <w:contextualSpacing/>
        <w:jc w:val="both"/>
        <w:rPr>
          <w:rFonts w:eastAsia="Arial" w:cstheme="minorHAnsi"/>
          <w:spacing w:val="1"/>
          <w:lang w:eastAsia="fr-BE"/>
        </w:rPr>
      </w:pPr>
    </w:p>
    <w:p w14:paraId="3DB3EA2A" w14:textId="6C7771F8" w:rsidR="00641F3B" w:rsidRPr="00641F3B" w:rsidRDefault="00641F3B" w:rsidP="00E83DC9">
      <w:pPr>
        <w:jc w:val="both"/>
        <w:rPr>
          <w:b/>
          <w:bCs/>
          <w:u w:val="single"/>
        </w:rPr>
      </w:pPr>
    </w:p>
    <w:p w14:paraId="65F902FC" w14:textId="77777777" w:rsidR="00DC30BC" w:rsidRDefault="00DC30BC" w:rsidP="00AA65ED">
      <w:pPr>
        <w:pStyle w:val="Paragraphedeliste"/>
        <w:numPr>
          <w:ilvl w:val="0"/>
          <w:numId w:val="4"/>
        </w:numPr>
        <w:spacing w:after="0"/>
        <w:ind w:left="714" w:hanging="357"/>
        <w:jc w:val="both"/>
        <w:rPr>
          <w:b/>
          <w:bCs/>
        </w:rPr>
      </w:pPr>
      <w:r>
        <w:rPr>
          <w:b/>
          <w:bCs/>
        </w:rPr>
        <w:t>En bref</w:t>
      </w:r>
    </w:p>
    <w:p w14:paraId="28B17227" w14:textId="77777777" w:rsidR="00DC30BC" w:rsidRDefault="00DC30BC" w:rsidP="00DC30BC">
      <w:pPr>
        <w:jc w:val="both"/>
      </w:pPr>
    </w:p>
    <w:p w14:paraId="46199ADD" w14:textId="5906643C" w:rsidR="00DC30BC" w:rsidRDefault="00DC30BC" w:rsidP="00DC30BC">
      <w:pPr>
        <w:jc w:val="both"/>
      </w:pPr>
      <w:r w:rsidRPr="00A62AC1">
        <w:t>La cession de bail est un contrat par lequel</w:t>
      </w:r>
      <w:r>
        <w:t xml:space="preserve"> le preneur</w:t>
      </w:r>
      <w:r w:rsidR="00DA48C3">
        <w:t xml:space="preserve"> (le locataire) </w:t>
      </w:r>
      <w:r>
        <w:t>du bail (cédant) cède tout ou partie de son bail à une personne tierce (cessionnaire).</w:t>
      </w:r>
      <w:r w:rsidRPr="00A62AC1">
        <w:t xml:space="preserve"> </w:t>
      </w:r>
      <w:r w:rsidR="00770180">
        <w:t xml:space="preserve">Cette opération doit normalement faire l’objet d’un accord écrit et préalable du bailleur sauf lorsque la </w:t>
      </w:r>
      <w:r w:rsidR="00770180" w:rsidRPr="00770180">
        <w:rPr>
          <w:b/>
          <w:bCs/>
        </w:rPr>
        <w:t>totalité</w:t>
      </w:r>
      <w:r w:rsidR="00770180">
        <w:t xml:space="preserve"> du bail est cédée à un </w:t>
      </w:r>
      <w:r w:rsidR="00770180" w:rsidRPr="00770180">
        <w:rPr>
          <w:b/>
          <w:bCs/>
        </w:rPr>
        <w:t>proche</w:t>
      </w:r>
      <w:r w:rsidR="00770180">
        <w:rPr>
          <w:rStyle w:val="Appelnotedebasdep"/>
        </w:rPr>
        <w:footnoteReference w:id="1"/>
      </w:r>
      <w:r w:rsidR="00770180">
        <w:t xml:space="preserve"> du preneur</w:t>
      </w:r>
      <w:r>
        <w:t>.</w:t>
      </w:r>
    </w:p>
    <w:p w14:paraId="3DE464A4" w14:textId="72BA06B3" w:rsidR="005A260B" w:rsidRDefault="005A260B" w:rsidP="005A260B">
      <w:pPr>
        <w:jc w:val="both"/>
      </w:pPr>
      <w:r>
        <w:t>Cette cession à un proche peut être soit « privilégiée », soit « non privilégiée ». Les conditions et les effets de l’une ou de l’autre de ces deux cessions diffèrent.</w:t>
      </w:r>
    </w:p>
    <w:p w14:paraId="3165EA63" w14:textId="7B8764D3" w:rsidR="005A260B" w:rsidRDefault="005A260B" w:rsidP="00DC30BC">
      <w:pPr>
        <w:jc w:val="both"/>
      </w:pPr>
      <w:r>
        <w:t xml:space="preserve">La </w:t>
      </w:r>
      <w:r w:rsidRPr="00B07AB9">
        <w:rPr>
          <w:b/>
          <w:bCs/>
        </w:rPr>
        <w:t>cession</w:t>
      </w:r>
      <w:r w:rsidR="00291E49" w:rsidRPr="00B07AB9">
        <w:rPr>
          <w:b/>
          <w:bCs/>
        </w:rPr>
        <w:t xml:space="preserve"> </w:t>
      </w:r>
      <w:r w:rsidRPr="00B07AB9">
        <w:rPr>
          <w:b/>
          <w:bCs/>
        </w:rPr>
        <w:t>privilégiée</w:t>
      </w:r>
      <w:r>
        <w:t xml:space="preserve"> est examinée ici.</w:t>
      </w:r>
    </w:p>
    <w:p w14:paraId="5F56DEBC" w14:textId="50824A36" w:rsidR="00DC30BC" w:rsidRDefault="005A260B" w:rsidP="00DC30BC">
      <w:pPr>
        <w:jc w:val="both"/>
      </w:pPr>
      <w:r>
        <w:t xml:space="preserve">En cas de cession privilégiée, </w:t>
      </w:r>
      <w:r w:rsidR="00DC30BC">
        <w:t>le bail est transmis par le cédant au cessionnaire, ce dernier devient le nouveau locataire du bailleur.</w:t>
      </w:r>
    </w:p>
    <w:p w14:paraId="3845C820" w14:textId="5928AB7F" w:rsidR="00757270" w:rsidRDefault="00757270" w:rsidP="00757270">
      <w:pPr>
        <w:contextualSpacing/>
        <w:jc w:val="both"/>
      </w:pPr>
      <w:r>
        <w:t>Le cédant est déchargé de toutes les obligations nées postérieurement à la notification</w:t>
      </w:r>
      <w:r w:rsidR="005A260B">
        <w:t xml:space="preserve"> au bailleur</w:t>
      </w:r>
      <w:r>
        <w:t xml:space="preserve"> de la cession privilégiée. Il reste toutefois responsable des obligations qui sont nées avant la notification de la cession privilégiée (ex. : dettes de fermage). </w:t>
      </w:r>
    </w:p>
    <w:p w14:paraId="78DB9D97" w14:textId="77777777" w:rsidR="00770180" w:rsidRDefault="00770180" w:rsidP="00757270">
      <w:pPr>
        <w:contextualSpacing/>
        <w:jc w:val="both"/>
      </w:pPr>
    </w:p>
    <w:p w14:paraId="7AA2BDF6" w14:textId="7EFE3246" w:rsidR="00757270" w:rsidRDefault="00757270" w:rsidP="00757270">
      <w:pPr>
        <w:contextualSpacing/>
        <w:jc w:val="both"/>
      </w:pPr>
      <w:r>
        <w:t xml:space="preserve">La cession privilégiée a pour effet de faire </w:t>
      </w:r>
      <w:bookmarkStart w:id="1" w:name="_Hlk173412304"/>
      <w:r>
        <w:t>recommencer une nouvelle première période de bail d’une durée de 9 ans au profit du cessionnaire</w:t>
      </w:r>
      <w:bookmarkEnd w:id="1"/>
      <w:r>
        <w:t>. Cette première période débute à la date anniversaire de l’entrée en jouissance du cédant qui suit la notification. Ainsi, à titre d’exemple : une cession privilégiée est notifiée le 3 mars 2021. Le précédent bail prévoyait une entrée en jouissance du cédant le 1er novembre 2004. La nouvelle première période d’occupation débute le 1er novembre 2021.</w:t>
      </w:r>
    </w:p>
    <w:p w14:paraId="51C869F7" w14:textId="77777777" w:rsidR="00757270" w:rsidRDefault="00757270" w:rsidP="00757270">
      <w:pPr>
        <w:contextualSpacing/>
        <w:jc w:val="both"/>
      </w:pPr>
    </w:p>
    <w:p w14:paraId="52FC72BC" w14:textId="505E6EAB" w:rsidR="00DC30BC" w:rsidRDefault="00DC30BC" w:rsidP="00757270">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35 de la Loi sur le bail à ferme, modifiée par le décret du 2 mai 2019.</w:t>
      </w:r>
    </w:p>
    <w:p w14:paraId="6A440386" w14:textId="77777777" w:rsidR="00DC30BC" w:rsidRDefault="00DC30BC" w:rsidP="00DC30BC">
      <w:pPr>
        <w:spacing w:after="0"/>
        <w:jc w:val="both"/>
        <w:rPr>
          <w:b/>
          <w:bCs/>
        </w:rPr>
      </w:pPr>
    </w:p>
    <w:p w14:paraId="4B466454" w14:textId="77777777" w:rsidR="0027337B" w:rsidRDefault="0027337B" w:rsidP="00DC30BC">
      <w:pPr>
        <w:spacing w:after="0"/>
        <w:jc w:val="both"/>
        <w:rPr>
          <w:b/>
          <w:bCs/>
        </w:rPr>
      </w:pPr>
    </w:p>
    <w:p w14:paraId="669819AC" w14:textId="77777777" w:rsidR="0027337B" w:rsidRDefault="0027337B" w:rsidP="00DC30BC">
      <w:pPr>
        <w:spacing w:after="0"/>
        <w:jc w:val="both"/>
        <w:rPr>
          <w:b/>
          <w:bCs/>
        </w:rPr>
      </w:pPr>
    </w:p>
    <w:p w14:paraId="331B1ED1" w14:textId="77777777" w:rsidR="0027337B" w:rsidRDefault="0027337B" w:rsidP="00DC30BC">
      <w:pPr>
        <w:spacing w:after="0"/>
        <w:jc w:val="both"/>
        <w:rPr>
          <w:b/>
          <w:bCs/>
        </w:rPr>
      </w:pPr>
    </w:p>
    <w:p w14:paraId="0E143462" w14:textId="77777777" w:rsidR="0027337B" w:rsidRDefault="0027337B" w:rsidP="00DC30BC">
      <w:pPr>
        <w:spacing w:after="0"/>
        <w:jc w:val="both"/>
        <w:rPr>
          <w:b/>
          <w:bCs/>
        </w:rPr>
      </w:pPr>
    </w:p>
    <w:p w14:paraId="471E3126" w14:textId="77777777" w:rsidR="0027337B" w:rsidRPr="00DC30BC" w:rsidRDefault="0027337B" w:rsidP="00DC30BC">
      <w:pPr>
        <w:spacing w:after="0"/>
        <w:jc w:val="both"/>
        <w:rPr>
          <w:b/>
          <w:bCs/>
        </w:rPr>
      </w:pPr>
    </w:p>
    <w:p w14:paraId="695524CE" w14:textId="26AB8391" w:rsidR="00DC30BC" w:rsidRDefault="00DC30BC" w:rsidP="00DC30BC">
      <w:pPr>
        <w:pStyle w:val="Paragraphedeliste"/>
        <w:numPr>
          <w:ilvl w:val="0"/>
          <w:numId w:val="4"/>
        </w:numPr>
        <w:spacing w:after="0"/>
        <w:ind w:left="714" w:hanging="357"/>
        <w:jc w:val="both"/>
        <w:rPr>
          <w:b/>
          <w:bCs/>
        </w:rPr>
      </w:pPr>
      <w:r>
        <w:rPr>
          <w:b/>
          <w:bCs/>
        </w:rPr>
        <w:lastRenderedPageBreak/>
        <w:t xml:space="preserve">Checklist des conditions à respecter lors d’une cession de </w:t>
      </w:r>
      <w:r w:rsidR="005A260B" w:rsidRPr="005A260B">
        <w:rPr>
          <w:b/>
          <w:bCs/>
        </w:rPr>
        <w:t>bail à un proche du preneur (privilégiée)</w:t>
      </w:r>
    </w:p>
    <w:p w14:paraId="601B88E5" w14:textId="77777777" w:rsidR="00DC30BC" w:rsidRDefault="00DC30BC" w:rsidP="00DC30BC">
      <w:pPr>
        <w:spacing w:after="0"/>
        <w:jc w:val="both"/>
        <w:rPr>
          <w:b/>
          <w:bCs/>
        </w:rPr>
      </w:pPr>
    </w:p>
    <w:p w14:paraId="4D9C6584" w14:textId="77777777" w:rsidR="005A260B" w:rsidRDefault="005A260B" w:rsidP="00DC30BC">
      <w:pPr>
        <w:spacing w:after="0"/>
        <w:jc w:val="both"/>
        <w:rPr>
          <w:b/>
          <w:bCs/>
        </w:rPr>
      </w:pPr>
    </w:p>
    <w:p w14:paraId="527F68E0" w14:textId="77777777" w:rsidR="00DC30BC" w:rsidRPr="00DC30BC" w:rsidRDefault="00EA6BCA" w:rsidP="00DC30BC">
      <w:pPr>
        <w:spacing w:after="0"/>
        <w:jc w:val="both"/>
        <w:rPr>
          <w:b/>
          <w:bCs/>
        </w:rPr>
      </w:pPr>
      <w:r w:rsidRPr="00DC30BC">
        <w:rPr>
          <w:b/>
          <w:bCs/>
        </w:rPr>
        <w:t xml:space="preserve"> </w:t>
      </w:r>
    </w:p>
    <w:tbl>
      <w:tblPr>
        <w:tblStyle w:val="Grilledutableau1"/>
        <w:tblW w:w="0" w:type="auto"/>
        <w:tblInd w:w="0" w:type="dxa"/>
        <w:tblLook w:val="04A0" w:firstRow="1" w:lastRow="0" w:firstColumn="1" w:lastColumn="0" w:noHBand="0" w:noVBand="1"/>
      </w:tblPr>
      <w:tblGrid>
        <w:gridCol w:w="7225"/>
        <w:gridCol w:w="1837"/>
      </w:tblGrid>
      <w:tr w:rsidR="00DC30BC" w:rsidRPr="00A62AC1" w14:paraId="1D9F5979" w14:textId="77777777" w:rsidTr="00EB0F93">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E74C63" w14:textId="77777777" w:rsidR="00DC30BC" w:rsidRPr="00A62AC1" w:rsidRDefault="00DC30BC" w:rsidP="00EB0F93">
            <w:pPr>
              <w:spacing w:before="120" w:after="120" w:line="276" w:lineRule="auto"/>
              <w:jc w:val="center"/>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6A6B33" w14:textId="77777777" w:rsidR="00DC30BC" w:rsidRPr="00A62AC1" w:rsidRDefault="00DC30BC" w:rsidP="00EB0F93">
            <w:pPr>
              <w:spacing w:before="120" w:after="120" w:line="276" w:lineRule="auto"/>
              <w:jc w:val="center"/>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Cochez</w:t>
            </w:r>
          </w:p>
        </w:tc>
      </w:tr>
      <w:tr w:rsidR="00DC30BC" w:rsidRPr="00A62AC1" w14:paraId="58B7BF5D" w14:textId="77777777" w:rsidTr="00EB0F93">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8378D" w14:textId="77777777" w:rsidR="00DC30BC" w:rsidRPr="00A62AC1" w:rsidRDefault="00DC30BC" w:rsidP="00DC30BC">
            <w:pPr>
              <w:numPr>
                <w:ilvl w:val="0"/>
                <w:numId w:val="7"/>
              </w:numPr>
              <w:spacing w:before="120" w:after="120" w:line="276" w:lineRule="auto"/>
              <w:ind w:left="284" w:firstLine="0"/>
              <w:jc w:val="both"/>
              <w:rPr>
                <w:rFonts w:asciiTheme="minorHAnsi" w:eastAsiaTheme="minorHAnsi" w:hAnsiTheme="minorHAnsi" w:cstheme="minorBidi"/>
                <w:b/>
                <w:bCs/>
                <w:u w:val="single"/>
              </w:rPr>
            </w:pPr>
            <w:r w:rsidRPr="00A62AC1">
              <w:rPr>
                <w:rFonts w:asciiTheme="minorHAnsi" w:eastAsiaTheme="minorHAnsi" w:hAnsiTheme="minorHAnsi" w:cstheme="minorBidi"/>
                <w:b/>
                <w:bCs/>
                <w:u w:val="single"/>
              </w:rPr>
              <w:t>Type de bail</w:t>
            </w:r>
          </w:p>
        </w:tc>
      </w:tr>
      <w:tr w:rsidR="00DC30BC" w:rsidRPr="00A62AC1" w14:paraId="7194D5E4" w14:textId="77777777" w:rsidTr="00DA48C3">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C3533E5" w14:textId="4C8B08E9" w:rsidR="00DC30BC" w:rsidRPr="00A62AC1" w:rsidRDefault="00757270" w:rsidP="0027337B">
            <w:pPr>
              <w:spacing w:before="120" w:after="120" w:line="276" w:lineRule="auto"/>
              <w:jc w:val="both"/>
              <w:rPr>
                <w:rFonts w:asciiTheme="minorHAnsi" w:eastAsiaTheme="minorHAnsi" w:hAnsiTheme="minorHAnsi" w:cstheme="minorBidi"/>
              </w:rPr>
            </w:pPr>
            <w:r w:rsidRPr="00757270">
              <w:rPr>
                <w:rFonts w:asciiTheme="minorHAnsi" w:eastAsiaTheme="minorHAnsi" w:hAnsiTheme="minorHAnsi" w:cstheme="minorBidi"/>
              </w:rPr>
              <w:t>La cession privilégiée est possible dans le cas d’un bail classique</w:t>
            </w:r>
            <w:r w:rsidR="005A260B">
              <w:rPr>
                <w:rStyle w:val="Appelnotedebasdep"/>
                <w:rFonts w:asciiTheme="minorHAnsi" w:eastAsiaTheme="minorHAnsi" w:hAnsiTheme="minorHAnsi" w:cstheme="minorBidi"/>
              </w:rPr>
              <w:footnoteReference w:id="2"/>
            </w:r>
            <w:r w:rsidRPr="00757270">
              <w:rPr>
                <w:rFonts w:asciiTheme="minorHAnsi" w:eastAsiaTheme="minorHAnsi" w:hAnsiTheme="minorHAnsi" w:cstheme="minorBidi"/>
              </w:rPr>
              <w:t xml:space="preserve"> sauf en période de tacite reconduction</w:t>
            </w:r>
            <w:r w:rsidR="00DC30BC" w:rsidRPr="001E50D2">
              <w:rPr>
                <w:rFonts w:asciiTheme="minorHAnsi" w:eastAsiaTheme="minorHAnsi" w:hAnsiTheme="minorHAnsi" w:cstheme="minorBidi"/>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0149B41" w14:textId="77777777" w:rsidR="00DC30BC" w:rsidRPr="00A62AC1" w:rsidRDefault="00DC30BC" w:rsidP="00EB0F93">
            <w:pPr>
              <w:spacing w:before="120" w:after="120" w:line="276" w:lineRule="auto"/>
              <w:ind w:left="284"/>
              <w:jc w:val="both"/>
              <w:rPr>
                <w:rFonts w:asciiTheme="minorHAnsi" w:eastAsiaTheme="minorHAnsi" w:hAnsiTheme="minorHAnsi" w:cstheme="minorBidi"/>
                <w:b/>
                <w:bCs/>
                <w:u w:val="single"/>
              </w:rPr>
            </w:pPr>
          </w:p>
        </w:tc>
      </w:tr>
      <w:tr w:rsidR="00DC30BC" w:rsidRPr="00A62AC1" w14:paraId="73A3B830" w14:textId="77777777" w:rsidTr="00EB0F93">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E7E64" w14:textId="20B3D964" w:rsidR="00DC30BC" w:rsidRPr="00C177C0" w:rsidRDefault="001B032F" w:rsidP="00DC30BC">
            <w:pPr>
              <w:pStyle w:val="Paragraphedeliste"/>
              <w:numPr>
                <w:ilvl w:val="0"/>
                <w:numId w:val="7"/>
              </w:numPr>
              <w:spacing w:before="120" w:after="120"/>
              <w:jc w:val="both"/>
              <w:rPr>
                <w:b/>
                <w:bCs/>
                <w:u w:val="single"/>
              </w:rPr>
            </w:pPr>
            <w:r>
              <w:rPr>
                <w:b/>
                <w:bCs/>
                <w:u w:val="single"/>
              </w:rPr>
              <w:t>Qualité du cessionnaire</w:t>
            </w:r>
          </w:p>
        </w:tc>
      </w:tr>
      <w:tr w:rsidR="00DC30BC" w:rsidRPr="00A62AC1" w14:paraId="6598561C" w14:textId="77777777" w:rsidTr="00DA48C3">
        <w:tc>
          <w:tcPr>
            <w:tcW w:w="7225" w:type="dxa"/>
            <w:tcBorders>
              <w:top w:val="single" w:sz="4" w:space="0" w:color="auto"/>
              <w:left w:val="single" w:sz="4" w:space="0" w:color="auto"/>
              <w:bottom w:val="single" w:sz="4" w:space="0" w:color="auto"/>
              <w:right w:val="single" w:sz="4" w:space="0" w:color="auto"/>
            </w:tcBorders>
            <w:shd w:val="clear" w:color="auto" w:fill="auto"/>
          </w:tcPr>
          <w:p w14:paraId="6ADDFEFF" w14:textId="1B86B5ED" w:rsidR="00DC30BC" w:rsidRPr="00A62AC1" w:rsidRDefault="00DC30BC" w:rsidP="0027337B">
            <w:pPr>
              <w:spacing w:before="120" w:after="120"/>
              <w:jc w:val="both"/>
            </w:pPr>
            <w:r w:rsidRPr="00C177C0">
              <w:rPr>
                <w:rFonts w:asciiTheme="minorHAnsi" w:eastAsiaTheme="minorHAnsi" w:hAnsiTheme="minorHAnsi" w:cstheme="minorBidi"/>
              </w:rPr>
              <w:t xml:space="preserve">Il </w:t>
            </w:r>
            <w:r w:rsidR="0008317E">
              <w:rPr>
                <w:rFonts w:asciiTheme="minorHAnsi" w:eastAsiaTheme="minorHAnsi" w:hAnsiTheme="minorHAnsi" w:cstheme="minorBidi"/>
              </w:rPr>
              <w:t xml:space="preserve">fait partie </w:t>
            </w:r>
            <w:r w:rsidRPr="0008317E">
              <w:rPr>
                <w:rFonts w:asciiTheme="minorHAnsi" w:eastAsiaTheme="minorHAnsi" w:hAnsiTheme="minorHAnsi" w:cstheme="minorBidi"/>
              </w:rPr>
              <w:t>des descendants ou enfants adoptifs du preneur ou ceux de son conjoint ou de son cohabitant légal</w:t>
            </w:r>
            <w:r w:rsidR="0008317E">
              <w:rPr>
                <w:rStyle w:val="Appelnotedebasdep"/>
                <w:rFonts w:asciiTheme="minorHAnsi" w:eastAsiaTheme="minorHAnsi" w:hAnsiTheme="minorHAnsi" w:cstheme="minorBidi"/>
              </w:rPr>
              <w:footnoteReference w:id="3"/>
            </w:r>
            <w:r w:rsidRPr="0008317E">
              <w:rPr>
                <w:rFonts w:asciiTheme="minorHAnsi" w:eastAsiaTheme="minorHAnsi" w:hAnsiTheme="minorHAnsi" w:cstheme="minorBidi"/>
              </w:rPr>
              <w:t xml:space="preserve"> ou </w:t>
            </w:r>
            <w:r w:rsidR="006730FC">
              <w:rPr>
                <w:rFonts w:asciiTheme="minorHAnsi" w:eastAsiaTheme="minorHAnsi" w:hAnsiTheme="minorHAnsi" w:cstheme="minorBidi"/>
              </w:rPr>
              <w:t>des</w:t>
            </w:r>
            <w:r w:rsidRPr="0008317E">
              <w:rPr>
                <w:rFonts w:asciiTheme="minorHAnsi" w:eastAsiaTheme="minorHAnsi" w:hAnsiTheme="minorHAnsi" w:cstheme="minorBidi"/>
              </w:rPr>
              <w:t xml:space="preserve"> conjoints desdits descendants ou enfants adoptifs ou </w:t>
            </w:r>
            <w:r w:rsidR="006730FC">
              <w:rPr>
                <w:rFonts w:asciiTheme="minorHAnsi" w:eastAsiaTheme="minorHAnsi" w:hAnsiTheme="minorHAnsi" w:cstheme="minorBidi"/>
              </w:rPr>
              <w:t>des</w:t>
            </w:r>
            <w:r w:rsidRPr="0008317E">
              <w:rPr>
                <w:rFonts w:asciiTheme="minorHAnsi" w:eastAsiaTheme="minorHAnsi" w:hAnsiTheme="minorHAnsi" w:cstheme="minorBidi"/>
              </w:rPr>
              <w:t xml:space="preserve"> cohabitants légaux desdits descendants ou enfants adoptifs.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18C7CB0" w14:textId="77777777" w:rsidR="00DC30BC" w:rsidRPr="00A62AC1" w:rsidRDefault="00DC30BC" w:rsidP="00EB0F93">
            <w:pPr>
              <w:spacing w:before="120" w:after="120" w:line="276" w:lineRule="auto"/>
              <w:jc w:val="both"/>
              <w:rPr>
                <w:rFonts w:asciiTheme="minorHAnsi" w:eastAsiaTheme="minorHAnsi" w:hAnsiTheme="minorHAnsi" w:cstheme="minorBidi"/>
              </w:rPr>
            </w:pPr>
          </w:p>
        </w:tc>
      </w:tr>
      <w:tr w:rsidR="0008317E" w:rsidRPr="00A62AC1" w14:paraId="24FE5BE5" w14:textId="77777777" w:rsidTr="00DA48C3">
        <w:tc>
          <w:tcPr>
            <w:tcW w:w="7225" w:type="dxa"/>
            <w:tcBorders>
              <w:top w:val="single" w:sz="4" w:space="0" w:color="auto"/>
              <w:left w:val="single" w:sz="4" w:space="0" w:color="auto"/>
              <w:bottom w:val="single" w:sz="4" w:space="0" w:color="auto"/>
              <w:right w:val="single" w:sz="4" w:space="0" w:color="auto"/>
            </w:tcBorders>
            <w:shd w:val="clear" w:color="auto" w:fill="auto"/>
          </w:tcPr>
          <w:p w14:paraId="431B2BC1" w14:textId="77777777" w:rsidR="0027337B" w:rsidRDefault="0027337B" w:rsidP="0027337B">
            <w:pPr>
              <w:jc w:val="both"/>
            </w:pPr>
            <w:r>
              <w:t>Il</w:t>
            </w:r>
            <w:r w:rsidRPr="0027337B">
              <w:t xml:space="preserve"> doit</w:t>
            </w:r>
            <w:r>
              <w:t> :</w:t>
            </w:r>
          </w:p>
          <w:p w14:paraId="4DC4619D" w14:textId="47B3F5D5" w:rsidR="0027337B" w:rsidRDefault="0027337B" w:rsidP="0027337B">
            <w:pPr>
              <w:pStyle w:val="Paragraphedeliste"/>
              <w:numPr>
                <w:ilvl w:val="0"/>
                <w:numId w:val="9"/>
              </w:numPr>
              <w:jc w:val="both"/>
            </w:pPr>
            <w:proofErr w:type="gramStart"/>
            <w:r w:rsidRPr="0027337B">
              <w:t>soit</w:t>
            </w:r>
            <w:proofErr w:type="gramEnd"/>
            <w:r w:rsidRPr="0027337B">
              <w:t xml:space="preserve"> être titulaire d’un certificat d'études ou d'un diplôme à orientation agricole</w:t>
            </w:r>
            <w:r>
              <w:t xml:space="preserve"> (</w:t>
            </w:r>
            <w:proofErr w:type="spellStart"/>
            <w:r>
              <w:t>cfr</w:t>
            </w:r>
            <w:proofErr w:type="spellEnd"/>
            <w:r>
              <w:t xml:space="preserve"> annexe 1)</w:t>
            </w:r>
          </w:p>
          <w:p w14:paraId="520E5BF6" w14:textId="7B7AB7DE" w:rsidR="0027337B" w:rsidRDefault="0027337B" w:rsidP="0027337B">
            <w:pPr>
              <w:pStyle w:val="Paragraphedeliste"/>
              <w:numPr>
                <w:ilvl w:val="0"/>
                <w:numId w:val="9"/>
              </w:numPr>
              <w:jc w:val="both"/>
            </w:pPr>
            <w:proofErr w:type="gramStart"/>
            <w:r w:rsidRPr="0027337B">
              <w:t>soit</w:t>
            </w:r>
            <w:proofErr w:type="gramEnd"/>
            <w:r w:rsidRPr="0027337B">
              <w:t xml:space="preserve"> poursuivre un cursus depuis un an au moins en vue d’obtenir un certificat d'études ou un diplôme à orientation agricole</w:t>
            </w:r>
            <w:r>
              <w:t xml:space="preserve"> (</w:t>
            </w:r>
            <w:proofErr w:type="spellStart"/>
            <w:r>
              <w:t>cfr</w:t>
            </w:r>
            <w:proofErr w:type="spellEnd"/>
            <w:r>
              <w:t xml:space="preserve"> annexe 1)</w:t>
            </w:r>
          </w:p>
          <w:p w14:paraId="61ECB2D6" w14:textId="3F2E9762" w:rsidR="0027337B" w:rsidRPr="0027337B" w:rsidRDefault="0027337B" w:rsidP="0027337B">
            <w:pPr>
              <w:pStyle w:val="Paragraphedeliste"/>
              <w:numPr>
                <w:ilvl w:val="0"/>
                <w:numId w:val="9"/>
              </w:numPr>
              <w:jc w:val="both"/>
            </w:pPr>
            <w:proofErr w:type="gramStart"/>
            <w:r>
              <w:t>soit</w:t>
            </w:r>
            <w:proofErr w:type="gramEnd"/>
            <w:r w:rsidRPr="0027337B">
              <w:t xml:space="preserve"> être exploitant agricole ou l'avoir été pendant au moins un an au cours des cinq dernières années.</w:t>
            </w:r>
          </w:p>
          <w:p w14:paraId="1981F92F" w14:textId="77777777" w:rsidR="0008317E" w:rsidRPr="00C177C0" w:rsidRDefault="0008317E" w:rsidP="00EB0F93">
            <w:pPr>
              <w:spacing w:before="120" w:after="120"/>
              <w:jc w:val="both"/>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A4144EF" w14:textId="77777777" w:rsidR="0008317E" w:rsidRPr="00A62AC1" w:rsidRDefault="0008317E" w:rsidP="00EB0F93">
            <w:pPr>
              <w:spacing w:before="120" w:after="120"/>
              <w:jc w:val="both"/>
            </w:pPr>
          </w:p>
        </w:tc>
      </w:tr>
      <w:tr w:rsidR="00DC30BC" w:rsidRPr="00A62AC1" w14:paraId="60566D48" w14:textId="77777777" w:rsidTr="00EB0F93">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C58C6" w14:textId="42EEF544" w:rsidR="00DC30BC" w:rsidRPr="0008317E" w:rsidRDefault="0008317E" w:rsidP="0008317E">
            <w:pPr>
              <w:pStyle w:val="Paragraphedeliste"/>
              <w:numPr>
                <w:ilvl w:val="0"/>
                <w:numId w:val="7"/>
              </w:numPr>
              <w:spacing w:before="120" w:after="120"/>
              <w:jc w:val="both"/>
              <w:rPr>
                <w:b/>
                <w:bCs/>
                <w:u w:val="single"/>
              </w:rPr>
            </w:pPr>
            <w:r>
              <w:rPr>
                <w:b/>
                <w:bCs/>
                <w:u w:val="single"/>
              </w:rPr>
              <w:t>Superficie concernée par la cession</w:t>
            </w:r>
          </w:p>
        </w:tc>
      </w:tr>
      <w:tr w:rsidR="0008317E" w:rsidRPr="00A62AC1" w14:paraId="08806CA2" w14:textId="77777777" w:rsidTr="00DA48C3">
        <w:tc>
          <w:tcPr>
            <w:tcW w:w="7225" w:type="dxa"/>
            <w:tcBorders>
              <w:top w:val="single" w:sz="4" w:space="0" w:color="auto"/>
              <w:left w:val="single" w:sz="4" w:space="0" w:color="auto"/>
              <w:bottom w:val="single" w:sz="4" w:space="0" w:color="auto"/>
              <w:right w:val="single" w:sz="4" w:space="0" w:color="auto"/>
            </w:tcBorders>
            <w:shd w:val="clear" w:color="auto" w:fill="auto"/>
          </w:tcPr>
          <w:p w14:paraId="2530B261" w14:textId="74731DC8" w:rsidR="0008317E" w:rsidRPr="0008317E" w:rsidRDefault="0008317E" w:rsidP="0008317E">
            <w:pPr>
              <w:jc w:val="both"/>
            </w:pPr>
            <w:r w:rsidRPr="0008317E">
              <w:t xml:space="preserve">La cession privilégiée porte sur la totalité du bail. Le cédant ne pourrait par exemple pas céder la moitié du bail à son enfant et garder l’autre partie ou encore céder la moitié du bail à chacun de ses enfants. Il pourrait </w:t>
            </w:r>
            <w:proofErr w:type="gramStart"/>
            <w:r w:rsidRPr="0008317E">
              <w:t>par contre</w:t>
            </w:r>
            <w:proofErr w:type="gramEnd"/>
            <w:r w:rsidRPr="0008317E">
              <w:t xml:space="preserve"> céder la totalité du bail à ses deux enfants qui deviennent alors </w:t>
            </w:r>
            <w:proofErr w:type="spellStart"/>
            <w:r w:rsidRPr="0008317E">
              <w:t>co-</w:t>
            </w:r>
            <w:r w:rsidR="00E40B6C">
              <w:t>preneur</w:t>
            </w:r>
            <w:r w:rsidRPr="0008317E">
              <w:t>s</w:t>
            </w:r>
            <w:proofErr w:type="spellEnd"/>
            <w:r w:rsidRPr="0008317E">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0FD8267" w14:textId="47F88C71" w:rsidR="0008317E" w:rsidRPr="0008317E" w:rsidRDefault="0008317E" w:rsidP="0008317E">
            <w:pPr>
              <w:spacing w:before="120" w:after="120"/>
              <w:jc w:val="both"/>
              <w:rPr>
                <w:b/>
                <w:bCs/>
                <w:u w:val="single"/>
              </w:rPr>
            </w:pPr>
          </w:p>
        </w:tc>
      </w:tr>
      <w:tr w:rsidR="00DC30BC" w:rsidRPr="00A62AC1" w14:paraId="58C0CD60" w14:textId="77777777" w:rsidTr="00EB0F93">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246BE" w14:textId="77777777" w:rsidR="00DC30BC" w:rsidRPr="00C177C0" w:rsidRDefault="00DC30BC" w:rsidP="00DC30BC">
            <w:pPr>
              <w:pStyle w:val="Paragraphedeliste"/>
              <w:numPr>
                <w:ilvl w:val="0"/>
                <w:numId w:val="7"/>
              </w:numPr>
              <w:spacing w:before="120" w:after="120"/>
              <w:jc w:val="both"/>
              <w:rPr>
                <w:b/>
                <w:bCs/>
                <w:u w:val="single"/>
              </w:rPr>
            </w:pPr>
            <w:r>
              <w:rPr>
                <w:b/>
                <w:bCs/>
                <w:u w:val="single"/>
              </w:rPr>
              <w:t>Notification</w:t>
            </w:r>
          </w:p>
        </w:tc>
      </w:tr>
      <w:tr w:rsidR="00DC30BC" w:rsidRPr="00A62AC1" w14:paraId="218CF9C8" w14:textId="77777777" w:rsidTr="00DA48C3">
        <w:trPr>
          <w:trHeight w:val="547"/>
        </w:trPr>
        <w:tc>
          <w:tcPr>
            <w:tcW w:w="7225" w:type="dxa"/>
            <w:tcBorders>
              <w:top w:val="single" w:sz="4" w:space="0" w:color="auto"/>
              <w:left w:val="single" w:sz="4" w:space="0" w:color="auto"/>
              <w:right w:val="single" w:sz="4" w:space="0" w:color="auto"/>
            </w:tcBorders>
            <w:shd w:val="clear" w:color="auto" w:fill="auto"/>
          </w:tcPr>
          <w:p w14:paraId="7793BA5B" w14:textId="699A809A" w:rsidR="00DC30BC" w:rsidRPr="00C177C0" w:rsidRDefault="0008317E" w:rsidP="0003199B">
            <w:pPr>
              <w:jc w:val="both"/>
            </w:pPr>
            <w:r w:rsidRPr="0008317E">
              <w:t xml:space="preserve">Le </w:t>
            </w:r>
            <w:r w:rsidR="00DA48C3">
              <w:t>preneur</w:t>
            </w:r>
            <w:r w:rsidRPr="0008317E">
              <w:t xml:space="preserve"> ou ses ayants droits doivent notifier la cession privilégiée au bailleur dans les trois mois de l'entrée en jouissance du cessionnaire</w:t>
            </w:r>
            <w:r w:rsidR="0027337B">
              <w:t xml:space="preserve"> en </w:t>
            </w:r>
            <w:r w:rsidR="0027337B" w:rsidRPr="0027337B">
              <w:t>mentionn</w:t>
            </w:r>
            <w:r w:rsidR="0027337B">
              <w:t>ant</w:t>
            </w:r>
            <w:r w:rsidR="0027337B" w:rsidRPr="0027337B">
              <w:t xml:space="preserve"> les nom, prénom et adresse du cessionnaire</w:t>
            </w:r>
            <w:r w:rsidR="0027337B">
              <w:t xml:space="preserve"> </w:t>
            </w:r>
            <w:r w:rsidR="00DC30BC">
              <w:t xml:space="preserve">(annexe </w:t>
            </w:r>
            <w:r w:rsidR="0027337B">
              <w:t>2</w:t>
            </w:r>
            <w:r w:rsidR="00DC30BC">
              <w:t>).</w:t>
            </w:r>
          </w:p>
        </w:tc>
        <w:tc>
          <w:tcPr>
            <w:tcW w:w="1837" w:type="dxa"/>
            <w:tcBorders>
              <w:top w:val="single" w:sz="4" w:space="0" w:color="auto"/>
              <w:left w:val="single" w:sz="4" w:space="0" w:color="auto"/>
              <w:right w:val="single" w:sz="4" w:space="0" w:color="auto"/>
            </w:tcBorders>
            <w:shd w:val="clear" w:color="auto" w:fill="auto"/>
          </w:tcPr>
          <w:p w14:paraId="79613722" w14:textId="77777777" w:rsidR="00DC30BC" w:rsidRPr="00C177C0" w:rsidRDefault="00DC30BC" w:rsidP="00EB0F93">
            <w:pPr>
              <w:ind w:left="708"/>
              <w:jc w:val="both"/>
            </w:pPr>
          </w:p>
        </w:tc>
      </w:tr>
    </w:tbl>
    <w:p w14:paraId="188E25EE" w14:textId="719A9628" w:rsidR="00EA6BCA" w:rsidRPr="00DC30BC" w:rsidRDefault="00EA6BCA" w:rsidP="00DC30BC">
      <w:pPr>
        <w:spacing w:after="0"/>
        <w:jc w:val="both"/>
        <w:rPr>
          <w:b/>
          <w:bCs/>
        </w:rPr>
      </w:pPr>
    </w:p>
    <w:p w14:paraId="2BC1AA10" w14:textId="77777777" w:rsidR="00EE3B85" w:rsidRDefault="00EE3B85" w:rsidP="00EE3B85">
      <w:pPr>
        <w:pStyle w:val="Paragraphedeliste"/>
        <w:ind w:left="1068"/>
        <w:jc w:val="both"/>
      </w:pPr>
    </w:p>
    <w:p w14:paraId="6F101E37" w14:textId="77777777" w:rsidR="006730FC" w:rsidRDefault="006730FC" w:rsidP="00EE3B85">
      <w:pPr>
        <w:pStyle w:val="Paragraphedeliste"/>
        <w:ind w:left="1068"/>
        <w:jc w:val="both"/>
      </w:pPr>
    </w:p>
    <w:p w14:paraId="6BEF4764" w14:textId="0F88EFB3" w:rsidR="00641F3B" w:rsidRPr="0027337B" w:rsidRDefault="0027337B" w:rsidP="0027337B">
      <w:pPr>
        <w:jc w:val="center"/>
        <w:rPr>
          <w:b/>
          <w:bCs/>
          <w:u w:val="single"/>
        </w:rPr>
      </w:pPr>
      <w:r w:rsidRPr="0027337B">
        <w:rPr>
          <w:b/>
          <w:bCs/>
          <w:u w:val="single"/>
        </w:rPr>
        <w:lastRenderedPageBreak/>
        <w:t xml:space="preserve">Annexe 1 : Diplômes ou certificats d’études à orientation </w:t>
      </w:r>
      <w:bookmarkStart w:id="2" w:name="_Hlk173417237"/>
      <w:r w:rsidRPr="0027337B">
        <w:rPr>
          <w:b/>
          <w:bCs/>
          <w:u w:val="single"/>
        </w:rPr>
        <w:t>agricole reconnus dans le cadre d’une cession privilégiée</w:t>
      </w:r>
      <w:bookmarkEnd w:id="2"/>
    </w:p>
    <w:p w14:paraId="5DE6461A" w14:textId="79E5831B" w:rsidR="00641F3B" w:rsidRDefault="00E83DC9" w:rsidP="0027337B">
      <w:pPr>
        <w:jc w:val="both"/>
      </w:pPr>
      <w:r>
        <w:t>Les diplômes ou certificats d’études à orientation agricole</w:t>
      </w:r>
      <w:r w:rsidR="0003199B" w:rsidRPr="0003199B">
        <w:t xml:space="preserve"> reconnus dans le cadre d’une cession privilégiée </w:t>
      </w:r>
      <w:r>
        <w:t xml:space="preserve">sont synthétisés dans le tableau suivant. Les personnes ayant un diplôme non orienté agronomie doivent posséder un certificat de formation agricole (type cours A et B par exemple). </w:t>
      </w:r>
    </w:p>
    <w:p w14:paraId="633E4CF7" w14:textId="77777777" w:rsidR="00641F3B" w:rsidRDefault="00641F3B" w:rsidP="00641F3B">
      <w:pPr>
        <w:pStyle w:val="Paragraphedeliste"/>
        <w:jc w:val="both"/>
      </w:pPr>
    </w:p>
    <w:p w14:paraId="039F68FF" w14:textId="5EA54679" w:rsidR="00EA6BCA" w:rsidRPr="00287DF1" w:rsidRDefault="00E83DC9" w:rsidP="00641F3B">
      <w:pPr>
        <w:pStyle w:val="Paragraphedeliste"/>
        <w:jc w:val="both"/>
        <w:rPr>
          <w:u w:val="single"/>
        </w:rPr>
      </w:pPr>
      <w:r w:rsidRPr="00287DF1">
        <w:rPr>
          <w:u w:val="single"/>
        </w:rPr>
        <w:t>Tableau : Certificats et diplômes permettant d’attester de la qualification du cessionnaire</w:t>
      </w:r>
    </w:p>
    <w:tbl>
      <w:tblPr>
        <w:tblStyle w:val="Grilledutableau"/>
        <w:tblW w:w="8364" w:type="dxa"/>
        <w:tblInd w:w="562" w:type="dxa"/>
        <w:tblLook w:val="04A0" w:firstRow="1" w:lastRow="0" w:firstColumn="1" w:lastColumn="0" w:noHBand="0" w:noVBand="1"/>
      </w:tblPr>
      <w:tblGrid>
        <w:gridCol w:w="1386"/>
        <w:gridCol w:w="2982"/>
        <w:gridCol w:w="2600"/>
        <w:gridCol w:w="1396"/>
      </w:tblGrid>
      <w:tr w:rsidR="00EA6BCA" w14:paraId="0E52CAA3" w14:textId="77777777" w:rsidTr="007E36E0">
        <w:tc>
          <w:tcPr>
            <w:tcW w:w="4368" w:type="dxa"/>
            <w:gridSpan w:val="2"/>
          </w:tcPr>
          <w:p w14:paraId="158BA8D3" w14:textId="77777777" w:rsidR="00EA6BCA" w:rsidRPr="000E5C8B" w:rsidRDefault="00EA6BCA" w:rsidP="00E83DC9">
            <w:pPr>
              <w:jc w:val="both"/>
              <w:rPr>
                <w:sz w:val="20"/>
                <w:szCs w:val="20"/>
              </w:rPr>
            </w:pPr>
            <w:r w:rsidRPr="000E5C8B">
              <w:rPr>
                <w:sz w:val="20"/>
                <w:szCs w:val="20"/>
              </w:rPr>
              <w:t>Diplôme de base</w:t>
            </w:r>
          </w:p>
        </w:tc>
        <w:tc>
          <w:tcPr>
            <w:tcW w:w="2600" w:type="dxa"/>
          </w:tcPr>
          <w:p w14:paraId="29D86FBE" w14:textId="77777777" w:rsidR="00EA6BCA" w:rsidRPr="000E5C8B" w:rsidRDefault="00EA6BCA" w:rsidP="00AB6893">
            <w:pPr>
              <w:jc w:val="center"/>
              <w:rPr>
                <w:sz w:val="20"/>
                <w:szCs w:val="20"/>
              </w:rPr>
            </w:pPr>
            <w:r w:rsidRPr="000E5C8B">
              <w:rPr>
                <w:sz w:val="20"/>
                <w:szCs w:val="20"/>
              </w:rPr>
              <w:t>Certificat ou diplôme complémentaire</w:t>
            </w:r>
          </w:p>
        </w:tc>
        <w:tc>
          <w:tcPr>
            <w:tcW w:w="1396" w:type="dxa"/>
          </w:tcPr>
          <w:p w14:paraId="6F43925C" w14:textId="77777777" w:rsidR="00EA6BCA" w:rsidRPr="000E5C8B" w:rsidRDefault="00EA6BCA" w:rsidP="00AB6893">
            <w:pPr>
              <w:jc w:val="center"/>
              <w:rPr>
                <w:sz w:val="20"/>
                <w:szCs w:val="20"/>
              </w:rPr>
            </w:pPr>
            <w:r w:rsidRPr="000E5C8B">
              <w:rPr>
                <w:sz w:val="20"/>
                <w:szCs w:val="20"/>
              </w:rPr>
              <w:t>Qualification du cessionnaire</w:t>
            </w:r>
          </w:p>
        </w:tc>
      </w:tr>
      <w:tr w:rsidR="00EA6BCA" w14:paraId="00E4DABB" w14:textId="77777777" w:rsidTr="007E36E0">
        <w:trPr>
          <w:trHeight w:val="98"/>
        </w:trPr>
        <w:tc>
          <w:tcPr>
            <w:tcW w:w="1386" w:type="dxa"/>
            <w:vMerge w:val="restart"/>
          </w:tcPr>
          <w:p w14:paraId="19348265" w14:textId="77777777" w:rsidR="00EA6BCA" w:rsidRPr="000E5C8B" w:rsidRDefault="00EA6BCA" w:rsidP="00E83DC9">
            <w:pPr>
              <w:jc w:val="both"/>
              <w:rPr>
                <w:sz w:val="20"/>
                <w:szCs w:val="20"/>
              </w:rPr>
            </w:pPr>
            <w:r w:rsidRPr="000E5C8B">
              <w:rPr>
                <w:sz w:val="20"/>
                <w:szCs w:val="20"/>
              </w:rPr>
              <w:t>Master</w:t>
            </w:r>
          </w:p>
        </w:tc>
        <w:tc>
          <w:tcPr>
            <w:tcW w:w="2982" w:type="dxa"/>
          </w:tcPr>
          <w:p w14:paraId="0E7B127E" w14:textId="77777777" w:rsidR="00EA6BCA" w:rsidRPr="000E5C8B" w:rsidRDefault="00EA6BCA" w:rsidP="00E83DC9">
            <w:pPr>
              <w:jc w:val="both"/>
              <w:rPr>
                <w:sz w:val="20"/>
                <w:szCs w:val="20"/>
              </w:rPr>
            </w:pPr>
            <w:r w:rsidRPr="000E5C8B">
              <w:rPr>
                <w:sz w:val="20"/>
                <w:szCs w:val="20"/>
              </w:rPr>
              <w:t>Orientation agronomique</w:t>
            </w:r>
          </w:p>
        </w:tc>
        <w:tc>
          <w:tcPr>
            <w:tcW w:w="2600" w:type="dxa"/>
          </w:tcPr>
          <w:p w14:paraId="22812F49" w14:textId="77777777" w:rsidR="00EA6BCA" w:rsidRPr="000E5C8B" w:rsidRDefault="00EA6BCA" w:rsidP="00AB6893">
            <w:pPr>
              <w:jc w:val="center"/>
              <w:rPr>
                <w:sz w:val="20"/>
                <w:szCs w:val="20"/>
              </w:rPr>
            </w:pPr>
            <w:r w:rsidRPr="000E5C8B">
              <w:rPr>
                <w:sz w:val="20"/>
                <w:szCs w:val="20"/>
              </w:rPr>
              <w:t>-----</w:t>
            </w:r>
          </w:p>
        </w:tc>
        <w:tc>
          <w:tcPr>
            <w:tcW w:w="1396" w:type="dxa"/>
          </w:tcPr>
          <w:p w14:paraId="50FFD03F" w14:textId="77777777" w:rsidR="00EA6BCA" w:rsidRPr="000E5C8B" w:rsidRDefault="00EA6BCA" w:rsidP="00AB6893">
            <w:pPr>
              <w:jc w:val="center"/>
              <w:rPr>
                <w:color w:val="00B050"/>
                <w:sz w:val="20"/>
                <w:szCs w:val="20"/>
              </w:rPr>
            </w:pPr>
            <w:r w:rsidRPr="000E5C8B">
              <w:rPr>
                <w:color w:val="00B050"/>
                <w:sz w:val="20"/>
                <w:szCs w:val="20"/>
              </w:rPr>
              <w:t>V</w:t>
            </w:r>
          </w:p>
        </w:tc>
      </w:tr>
      <w:tr w:rsidR="00EA6BCA" w14:paraId="0E5C547A" w14:textId="77777777" w:rsidTr="007E36E0">
        <w:tc>
          <w:tcPr>
            <w:tcW w:w="1386" w:type="dxa"/>
            <w:vMerge/>
          </w:tcPr>
          <w:p w14:paraId="66A7E33D" w14:textId="77777777" w:rsidR="00EA6BCA" w:rsidRPr="000E5C8B" w:rsidRDefault="00EA6BCA" w:rsidP="00E83DC9">
            <w:pPr>
              <w:jc w:val="both"/>
              <w:rPr>
                <w:sz w:val="20"/>
                <w:szCs w:val="20"/>
              </w:rPr>
            </w:pPr>
          </w:p>
        </w:tc>
        <w:tc>
          <w:tcPr>
            <w:tcW w:w="2982" w:type="dxa"/>
            <w:vMerge w:val="restart"/>
          </w:tcPr>
          <w:p w14:paraId="51C59AEA" w14:textId="77777777" w:rsidR="00EA6BCA" w:rsidRPr="000E5C8B" w:rsidRDefault="00EA6BCA" w:rsidP="00E83DC9">
            <w:pPr>
              <w:jc w:val="both"/>
              <w:rPr>
                <w:sz w:val="20"/>
                <w:szCs w:val="20"/>
              </w:rPr>
            </w:pPr>
            <w:r w:rsidRPr="000E5C8B">
              <w:rPr>
                <w:sz w:val="20"/>
                <w:szCs w:val="20"/>
              </w:rPr>
              <w:t>Orientation non-agronomique</w:t>
            </w:r>
          </w:p>
        </w:tc>
        <w:tc>
          <w:tcPr>
            <w:tcW w:w="2600" w:type="dxa"/>
          </w:tcPr>
          <w:p w14:paraId="24D4DCB3" w14:textId="77777777" w:rsidR="00EA6BCA" w:rsidRPr="000E5C8B" w:rsidRDefault="00EA6BCA" w:rsidP="00AB6893">
            <w:pPr>
              <w:jc w:val="center"/>
              <w:rPr>
                <w:sz w:val="20"/>
                <w:szCs w:val="20"/>
              </w:rPr>
            </w:pPr>
            <w:r w:rsidRPr="000E5C8B">
              <w:rPr>
                <w:sz w:val="20"/>
                <w:szCs w:val="20"/>
              </w:rPr>
              <w:t>-----</w:t>
            </w:r>
          </w:p>
        </w:tc>
        <w:tc>
          <w:tcPr>
            <w:tcW w:w="1396" w:type="dxa"/>
          </w:tcPr>
          <w:p w14:paraId="152382C4" w14:textId="77777777" w:rsidR="00EA6BCA" w:rsidRPr="000E5C8B" w:rsidRDefault="00EA6BCA" w:rsidP="00AB6893">
            <w:pPr>
              <w:jc w:val="center"/>
              <w:rPr>
                <w:color w:val="FF0000"/>
                <w:sz w:val="20"/>
                <w:szCs w:val="20"/>
              </w:rPr>
            </w:pPr>
            <w:r w:rsidRPr="000E5C8B">
              <w:rPr>
                <w:color w:val="FF0000"/>
                <w:sz w:val="20"/>
                <w:szCs w:val="20"/>
              </w:rPr>
              <w:t>X</w:t>
            </w:r>
          </w:p>
        </w:tc>
      </w:tr>
      <w:tr w:rsidR="00EA6BCA" w14:paraId="26EDE870" w14:textId="77777777" w:rsidTr="007E36E0">
        <w:tc>
          <w:tcPr>
            <w:tcW w:w="1386" w:type="dxa"/>
            <w:vMerge/>
          </w:tcPr>
          <w:p w14:paraId="07217370" w14:textId="77777777" w:rsidR="00EA6BCA" w:rsidRPr="000E5C8B" w:rsidRDefault="00EA6BCA" w:rsidP="00E83DC9">
            <w:pPr>
              <w:jc w:val="both"/>
              <w:rPr>
                <w:sz w:val="20"/>
                <w:szCs w:val="20"/>
              </w:rPr>
            </w:pPr>
          </w:p>
        </w:tc>
        <w:tc>
          <w:tcPr>
            <w:tcW w:w="2982" w:type="dxa"/>
            <w:vMerge/>
          </w:tcPr>
          <w:p w14:paraId="29563C1F" w14:textId="77777777" w:rsidR="00EA6BCA" w:rsidRPr="000E5C8B" w:rsidRDefault="00EA6BCA" w:rsidP="00E83DC9">
            <w:pPr>
              <w:jc w:val="both"/>
              <w:rPr>
                <w:sz w:val="20"/>
                <w:szCs w:val="20"/>
              </w:rPr>
            </w:pPr>
          </w:p>
        </w:tc>
        <w:tc>
          <w:tcPr>
            <w:tcW w:w="2600" w:type="dxa"/>
          </w:tcPr>
          <w:p w14:paraId="6C4D4015" w14:textId="77777777" w:rsidR="00EA6BCA" w:rsidRPr="000E5C8B" w:rsidRDefault="00EA6BCA" w:rsidP="00AB6893">
            <w:pPr>
              <w:jc w:val="center"/>
              <w:rPr>
                <w:sz w:val="20"/>
                <w:szCs w:val="20"/>
              </w:rPr>
            </w:pPr>
            <w:r w:rsidRPr="000E5C8B">
              <w:rPr>
                <w:sz w:val="20"/>
                <w:szCs w:val="20"/>
              </w:rPr>
              <w:t>Certificat de formation agricole</w:t>
            </w:r>
          </w:p>
        </w:tc>
        <w:tc>
          <w:tcPr>
            <w:tcW w:w="1396" w:type="dxa"/>
          </w:tcPr>
          <w:p w14:paraId="6AA06920" w14:textId="77777777" w:rsidR="00EA6BCA" w:rsidRPr="000E5C8B" w:rsidRDefault="00EA6BCA" w:rsidP="00AB6893">
            <w:pPr>
              <w:jc w:val="center"/>
              <w:rPr>
                <w:color w:val="00B050"/>
                <w:sz w:val="20"/>
                <w:szCs w:val="20"/>
              </w:rPr>
            </w:pPr>
            <w:r w:rsidRPr="000E5C8B">
              <w:rPr>
                <w:color w:val="00B050"/>
                <w:sz w:val="20"/>
                <w:szCs w:val="20"/>
              </w:rPr>
              <w:t>V</w:t>
            </w:r>
          </w:p>
        </w:tc>
      </w:tr>
      <w:tr w:rsidR="00EA6BCA" w14:paraId="7BDA53D2" w14:textId="77777777" w:rsidTr="007E36E0">
        <w:tc>
          <w:tcPr>
            <w:tcW w:w="1386" w:type="dxa"/>
            <w:vMerge w:val="restart"/>
          </w:tcPr>
          <w:p w14:paraId="0FFAD52D" w14:textId="77777777" w:rsidR="00EA6BCA" w:rsidRPr="000E5C8B" w:rsidRDefault="00EA6BCA" w:rsidP="00E83DC9">
            <w:pPr>
              <w:jc w:val="both"/>
              <w:rPr>
                <w:sz w:val="20"/>
                <w:szCs w:val="20"/>
              </w:rPr>
            </w:pPr>
            <w:r w:rsidRPr="000E5C8B">
              <w:rPr>
                <w:sz w:val="20"/>
                <w:szCs w:val="20"/>
              </w:rPr>
              <w:t>Bachelier</w:t>
            </w:r>
          </w:p>
        </w:tc>
        <w:tc>
          <w:tcPr>
            <w:tcW w:w="2982" w:type="dxa"/>
          </w:tcPr>
          <w:p w14:paraId="24D0D393" w14:textId="77777777" w:rsidR="00EA6BCA" w:rsidRPr="000E5C8B" w:rsidRDefault="00EA6BCA" w:rsidP="00E83DC9">
            <w:pPr>
              <w:jc w:val="both"/>
              <w:rPr>
                <w:sz w:val="20"/>
                <w:szCs w:val="20"/>
              </w:rPr>
            </w:pPr>
            <w:r w:rsidRPr="000E5C8B">
              <w:rPr>
                <w:sz w:val="20"/>
                <w:szCs w:val="20"/>
              </w:rPr>
              <w:t>Orientation agronomique</w:t>
            </w:r>
          </w:p>
        </w:tc>
        <w:tc>
          <w:tcPr>
            <w:tcW w:w="2600" w:type="dxa"/>
          </w:tcPr>
          <w:p w14:paraId="7A517907" w14:textId="77777777" w:rsidR="00EA6BCA" w:rsidRPr="000E5C8B" w:rsidRDefault="00EA6BCA" w:rsidP="00AB6893">
            <w:pPr>
              <w:jc w:val="center"/>
              <w:rPr>
                <w:sz w:val="20"/>
                <w:szCs w:val="20"/>
              </w:rPr>
            </w:pPr>
            <w:r w:rsidRPr="000E5C8B">
              <w:rPr>
                <w:sz w:val="20"/>
                <w:szCs w:val="20"/>
              </w:rPr>
              <w:t>-----</w:t>
            </w:r>
          </w:p>
        </w:tc>
        <w:tc>
          <w:tcPr>
            <w:tcW w:w="1396" w:type="dxa"/>
          </w:tcPr>
          <w:p w14:paraId="229CFE73" w14:textId="77777777" w:rsidR="00EA6BCA" w:rsidRPr="000E5C8B" w:rsidRDefault="00EA6BCA" w:rsidP="00AB6893">
            <w:pPr>
              <w:jc w:val="center"/>
              <w:rPr>
                <w:color w:val="00B050"/>
                <w:sz w:val="20"/>
                <w:szCs w:val="20"/>
              </w:rPr>
            </w:pPr>
            <w:r w:rsidRPr="000E5C8B">
              <w:rPr>
                <w:color w:val="00B050"/>
                <w:sz w:val="20"/>
                <w:szCs w:val="20"/>
              </w:rPr>
              <w:t>V</w:t>
            </w:r>
          </w:p>
        </w:tc>
      </w:tr>
      <w:tr w:rsidR="00EA6BCA" w14:paraId="65B198A8" w14:textId="77777777" w:rsidTr="007E36E0">
        <w:tc>
          <w:tcPr>
            <w:tcW w:w="1386" w:type="dxa"/>
            <w:vMerge/>
          </w:tcPr>
          <w:p w14:paraId="01CE9B86" w14:textId="77777777" w:rsidR="00EA6BCA" w:rsidRPr="000E5C8B" w:rsidRDefault="00EA6BCA" w:rsidP="00E83DC9">
            <w:pPr>
              <w:jc w:val="both"/>
              <w:rPr>
                <w:sz w:val="20"/>
                <w:szCs w:val="20"/>
              </w:rPr>
            </w:pPr>
          </w:p>
        </w:tc>
        <w:tc>
          <w:tcPr>
            <w:tcW w:w="2982" w:type="dxa"/>
            <w:vMerge w:val="restart"/>
          </w:tcPr>
          <w:p w14:paraId="6E311D72" w14:textId="77777777" w:rsidR="00EA6BCA" w:rsidRPr="000E5C8B" w:rsidRDefault="00EA6BCA" w:rsidP="00E83DC9">
            <w:pPr>
              <w:jc w:val="both"/>
              <w:rPr>
                <w:sz w:val="20"/>
                <w:szCs w:val="20"/>
              </w:rPr>
            </w:pPr>
            <w:r w:rsidRPr="000E5C8B">
              <w:rPr>
                <w:sz w:val="20"/>
                <w:szCs w:val="20"/>
              </w:rPr>
              <w:t>Orientation non-agronomique</w:t>
            </w:r>
          </w:p>
        </w:tc>
        <w:tc>
          <w:tcPr>
            <w:tcW w:w="2600" w:type="dxa"/>
          </w:tcPr>
          <w:p w14:paraId="6D43A057" w14:textId="77777777" w:rsidR="00EA6BCA" w:rsidRPr="000E5C8B" w:rsidRDefault="00EA6BCA" w:rsidP="00AB6893">
            <w:pPr>
              <w:jc w:val="center"/>
              <w:rPr>
                <w:sz w:val="20"/>
                <w:szCs w:val="20"/>
              </w:rPr>
            </w:pPr>
            <w:r w:rsidRPr="000E5C8B">
              <w:rPr>
                <w:sz w:val="20"/>
                <w:szCs w:val="20"/>
              </w:rPr>
              <w:t>-----</w:t>
            </w:r>
          </w:p>
        </w:tc>
        <w:tc>
          <w:tcPr>
            <w:tcW w:w="1396" w:type="dxa"/>
          </w:tcPr>
          <w:p w14:paraId="566B192C" w14:textId="77777777" w:rsidR="00EA6BCA" w:rsidRPr="000E5C8B" w:rsidRDefault="00EA6BCA" w:rsidP="00AB6893">
            <w:pPr>
              <w:jc w:val="center"/>
              <w:rPr>
                <w:color w:val="FF0000"/>
                <w:sz w:val="20"/>
                <w:szCs w:val="20"/>
              </w:rPr>
            </w:pPr>
            <w:r w:rsidRPr="000E5C8B">
              <w:rPr>
                <w:color w:val="FF0000"/>
                <w:sz w:val="20"/>
                <w:szCs w:val="20"/>
              </w:rPr>
              <w:t>X</w:t>
            </w:r>
          </w:p>
        </w:tc>
      </w:tr>
      <w:tr w:rsidR="00EA6BCA" w14:paraId="673AADD1" w14:textId="77777777" w:rsidTr="007E36E0">
        <w:tc>
          <w:tcPr>
            <w:tcW w:w="1386" w:type="dxa"/>
            <w:vMerge/>
          </w:tcPr>
          <w:p w14:paraId="693A3F8B" w14:textId="77777777" w:rsidR="00EA6BCA" w:rsidRPr="000E5C8B" w:rsidRDefault="00EA6BCA" w:rsidP="00E83DC9">
            <w:pPr>
              <w:jc w:val="both"/>
              <w:rPr>
                <w:sz w:val="20"/>
                <w:szCs w:val="20"/>
              </w:rPr>
            </w:pPr>
          </w:p>
        </w:tc>
        <w:tc>
          <w:tcPr>
            <w:tcW w:w="2982" w:type="dxa"/>
            <w:vMerge/>
          </w:tcPr>
          <w:p w14:paraId="7AA4A184" w14:textId="77777777" w:rsidR="00EA6BCA" w:rsidRPr="000E5C8B" w:rsidRDefault="00EA6BCA" w:rsidP="00E83DC9">
            <w:pPr>
              <w:jc w:val="both"/>
              <w:rPr>
                <w:sz w:val="20"/>
                <w:szCs w:val="20"/>
              </w:rPr>
            </w:pPr>
          </w:p>
        </w:tc>
        <w:tc>
          <w:tcPr>
            <w:tcW w:w="2600" w:type="dxa"/>
          </w:tcPr>
          <w:p w14:paraId="18D545FB" w14:textId="77777777" w:rsidR="00EA6BCA" w:rsidRPr="000E5C8B" w:rsidRDefault="00EA6BCA" w:rsidP="00AB6893">
            <w:pPr>
              <w:jc w:val="center"/>
              <w:rPr>
                <w:sz w:val="20"/>
                <w:szCs w:val="20"/>
              </w:rPr>
            </w:pPr>
            <w:r w:rsidRPr="000E5C8B">
              <w:rPr>
                <w:sz w:val="20"/>
                <w:szCs w:val="20"/>
              </w:rPr>
              <w:t>Certificat de formation agricole</w:t>
            </w:r>
          </w:p>
        </w:tc>
        <w:tc>
          <w:tcPr>
            <w:tcW w:w="1396" w:type="dxa"/>
          </w:tcPr>
          <w:p w14:paraId="48EA7FEE" w14:textId="77777777" w:rsidR="00EA6BCA" w:rsidRPr="000E5C8B" w:rsidRDefault="00EA6BCA" w:rsidP="00AB6893">
            <w:pPr>
              <w:jc w:val="center"/>
              <w:rPr>
                <w:color w:val="00B050"/>
                <w:sz w:val="20"/>
                <w:szCs w:val="20"/>
              </w:rPr>
            </w:pPr>
            <w:r w:rsidRPr="000E5C8B">
              <w:rPr>
                <w:color w:val="00B050"/>
                <w:sz w:val="20"/>
                <w:szCs w:val="20"/>
              </w:rPr>
              <w:t>V</w:t>
            </w:r>
          </w:p>
        </w:tc>
      </w:tr>
      <w:tr w:rsidR="00EA6BCA" w14:paraId="095010BE" w14:textId="77777777" w:rsidTr="007E36E0">
        <w:tc>
          <w:tcPr>
            <w:tcW w:w="4368" w:type="dxa"/>
            <w:gridSpan w:val="2"/>
            <w:vMerge w:val="restart"/>
          </w:tcPr>
          <w:p w14:paraId="512B1B64" w14:textId="3CC1EFA6" w:rsidR="00EA6BCA" w:rsidRPr="000E5C8B" w:rsidRDefault="00EA6BCA" w:rsidP="00E83DC9">
            <w:pPr>
              <w:jc w:val="both"/>
              <w:rPr>
                <w:sz w:val="20"/>
                <w:szCs w:val="20"/>
              </w:rPr>
            </w:pPr>
            <w:r w:rsidRPr="000E5C8B">
              <w:rPr>
                <w:sz w:val="20"/>
                <w:szCs w:val="20"/>
              </w:rPr>
              <w:t>CESS</w:t>
            </w:r>
            <w:r w:rsidR="007E7A0A" w:rsidRPr="000E5C8B">
              <w:rPr>
                <w:sz w:val="20"/>
                <w:szCs w:val="20"/>
              </w:rPr>
              <w:t>*</w:t>
            </w:r>
            <w:r w:rsidRPr="000E5C8B">
              <w:rPr>
                <w:sz w:val="20"/>
                <w:szCs w:val="20"/>
              </w:rPr>
              <w:t xml:space="preserve"> général</w:t>
            </w:r>
          </w:p>
        </w:tc>
        <w:tc>
          <w:tcPr>
            <w:tcW w:w="2600" w:type="dxa"/>
          </w:tcPr>
          <w:p w14:paraId="7DC6BDD1" w14:textId="77777777" w:rsidR="00EA6BCA" w:rsidRPr="000E5C8B" w:rsidRDefault="00EA6BCA" w:rsidP="00AB6893">
            <w:pPr>
              <w:jc w:val="center"/>
              <w:rPr>
                <w:sz w:val="20"/>
                <w:szCs w:val="20"/>
              </w:rPr>
            </w:pPr>
            <w:r w:rsidRPr="000E5C8B">
              <w:rPr>
                <w:sz w:val="20"/>
                <w:szCs w:val="20"/>
              </w:rPr>
              <w:t>-----</w:t>
            </w:r>
          </w:p>
        </w:tc>
        <w:tc>
          <w:tcPr>
            <w:tcW w:w="1396" w:type="dxa"/>
          </w:tcPr>
          <w:p w14:paraId="4C6CE9BF" w14:textId="77777777" w:rsidR="00EA6BCA" w:rsidRPr="000E5C8B" w:rsidRDefault="00EA6BCA" w:rsidP="00AB6893">
            <w:pPr>
              <w:jc w:val="center"/>
              <w:rPr>
                <w:color w:val="FF0000"/>
                <w:sz w:val="20"/>
                <w:szCs w:val="20"/>
              </w:rPr>
            </w:pPr>
            <w:r w:rsidRPr="000E5C8B">
              <w:rPr>
                <w:color w:val="FF0000"/>
                <w:sz w:val="20"/>
                <w:szCs w:val="20"/>
              </w:rPr>
              <w:t>X</w:t>
            </w:r>
          </w:p>
        </w:tc>
      </w:tr>
      <w:tr w:rsidR="00EA6BCA" w14:paraId="220EE3A2" w14:textId="77777777" w:rsidTr="007E36E0">
        <w:tc>
          <w:tcPr>
            <w:tcW w:w="4368" w:type="dxa"/>
            <w:gridSpan w:val="2"/>
            <w:vMerge/>
          </w:tcPr>
          <w:p w14:paraId="5F9F0005" w14:textId="77777777" w:rsidR="00EA6BCA" w:rsidRPr="000E5C8B" w:rsidRDefault="00EA6BCA" w:rsidP="00E83DC9">
            <w:pPr>
              <w:jc w:val="both"/>
              <w:rPr>
                <w:sz w:val="20"/>
                <w:szCs w:val="20"/>
              </w:rPr>
            </w:pPr>
          </w:p>
        </w:tc>
        <w:tc>
          <w:tcPr>
            <w:tcW w:w="2600" w:type="dxa"/>
          </w:tcPr>
          <w:p w14:paraId="71D0A617" w14:textId="77777777" w:rsidR="00EA6BCA" w:rsidRPr="000E5C8B" w:rsidRDefault="00EA6BCA" w:rsidP="00AB6893">
            <w:pPr>
              <w:jc w:val="center"/>
              <w:rPr>
                <w:sz w:val="20"/>
                <w:szCs w:val="20"/>
              </w:rPr>
            </w:pPr>
            <w:r w:rsidRPr="000E5C8B">
              <w:rPr>
                <w:sz w:val="20"/>
                <w:szCs w:val="20"/>
              </w:rPr>
              <w:t>Certificat de formation agricole</w:t>
            </w:r>
          </w:p>
        </w:tc>
        <w:tc>
          <w:tcPr>
            <w:tcW w:w="1396" w:type="dxa"/>
          </w:tcPr>
          <w:p w14:paraId="6C80BE3C" w14:textId="77777777" w:rsidR="00EA6BCA" w:rsidRPr="000E5C8B" w:rsidRDefault="00EA6BCA" w:rsidP="00AB6893">
            <w:pPr>
              <w:jc w:val="center"/>
              <w:rPr>
                <w:color w:val="00B050"/>
                <w:sz w:val="20"/>
                <w:szCs w:val="20"/>
              </w:rPr>
            </w:pPr>
            <w:r w:rsidRPr="000E5C8B">
              <w:rPr>
                <w:color w:val="00B050"/>
                <w:sz w:val="20"/>
                <w:szCs w:val="20"/>
              </w:rPr>
              <w:t>V</w:t>
            </w:r>
          </w:p>
        </w:tc>
      </w:tr>
      <w:tr w:rsidR="00EA6BCA" w14:paraId="4D13737E" w14:textId="77777777" w:rsidTr="007E36E0">
        <w:tc>
          <w:tcPr>
            <w:tcW w:w="4368" w:type="dxa"/>
            <w:gridSpan w:val="2"/>
            <w:vMerge/>
          </w:tcPr>
          <w:p w14:paraId="303F7D9E" w14:textId="77777777" w:rsidR="00EA6BCA" w:rsidRPr="000E5C8B" w:rsidRDefault="00EA6BCA" w:rsidP="00E83DC9">
            <w:pPr>
              <w:jc w:val="both"/>
              <w:rPr>
                <w:sz w:val="20"/>
                <w:szCs w:val="20"/>
              </w:rPr>
            </w:pPr>
          </w:p>
        </w:tc>
        <w:tc>
          <w:tcPr>
            <w:tcW w:w="2600" w:type="dxa"/>
          </w:tcPr>
          <w:p w14:paraId="0EC2DFFB" w14:textId="77777777" w:rsidR="00EA6BCA" w:rsidRPr="000E5C8B" w:rsidRDefault="00EA6BCA" w:rsidP="00AB6893">
            <w:pPr>
              <w:jc w:val="center"/>
              <w:rPr>
                <w:sz w:val="20"/>
                <w:szCs w:val="20"/>
              </w:rPr>
            </w:pPr>
            <w:r w:rsidRPr="000E5C8B">
              <w:rPr>
                <w:sz w:val="20"/>
                <w:szCs w:val="20"/>
              </w:rPr>
              <w:t>CQ6 orientation agronomique</w:t>
            </w:r>
          </w:p>
        </w:tc>
        <w:tc>
          <w:tcPr>
            <w:tcW w:w="1396" w:type="dxa"/>
          </w:tcPr>
          <w:p w14:paraId="651761E5" w14:textId="77777777" w:rsidR="00EA6BCA" w:rsidRPr="000E5C8B" w:rsidRDefault="00EA6BCA" w:rsidP="00AB6893">
            <w:pPr>
              <w:jc w:val="center"/>
              <w:rPr>
                <w:color w:val="00B050"/>
                <w:sz w:val="20"/>
                <w:szCs w:val="20"/>
              </w:rPr>
            </w:pPr>
            <w:r w:rsidRPr="000E5C8B">
              <w:rPr>
                <w:color w:val="00B050"/>
                <w:sz w:val="20"/>
                <w:szCs w:val="20"/>
              </w:rPr>
              <w:t>V</w:t>
            </w:r>
          </w:p>
        </w:tc>
      </w:tr>
      <w:tr w:rsidR="00EA6BCA" w14:paraId="172DEC6E" w14:textId="77777777" w:rsidTr="007E36E0">
        <w:tc>
          <w:tcPr>
            <w:tcW w:w="4368" w:type="dxa"/>
            <w:gridSpan w:val="2"/>
          </w:tcPr>
          <w:p w14:paraId="7E4298CA" w14:textId="14D7FAEC" w:rsidR="00EA6BCA" w:rsidRPr="000E5C8B" w:rsidRDefault="00EA6BCA" w:rsidP="00E83DC9">
            <w:pPr>
              <w:jc w:val="both"/>
              <w:rPr>
                <w:sz w:val="20"/>
                <w:szCs w:val="20"/>
              </w:rPr>
            </w:pPr>
            <w:r w:rsidRPr="000E5C8B">
              <w:rPr>
                <w:sz w:val="20"/>
                <w:szCs w:val="20"/>
              </w:rPr>
              <w:t>CESS</w:t>
            </w:r>
            <w:r w:rsidR="007E7A0A" w:rsidRPr="000E5C8B">
              <w:rPr>
                <w:sz w:val="20"/>
                <w:szCs w:val="20"/>
              </w:rPr>
              <w:t xml:space="preserve"> </w:t>
            </w:r>
            <w:r w:rsidRPr="000E5C8B">
              <w:rPr>
                <w:sz w:val="20"/>
                <w:szCs w:val="20"/>
              </w:rPr>
              <w:t>technique de transition orientation agronomique</w:t>
            </w:r>
          </w:p>
        </w:tc>
        <w:tc>
          <w:tcPr>
            <w:tcW w:w="2600" w:type="dxa"/>
          </w:tcPr>
          <w:p w14:paraId="5BEC6C6D" w14:textId="77777777" w:rsidR="00EA6BCA" w:rsidRPr="000E5C8B" w:rsidRDefault="00EA6BCA" w:rsidP="00AB6893">
            <w:pPr>
              <w:jc w:val="center"/>
              <w:rPr>
                <w:sz w:val="20"/>
                <w:szCs w:val="20"/>
              </w:rPr>
            </w:pPr>
            <w:r w:rsidRPr="000E5C8B">
              <w:rPr>
                <w:sz w:val="20"/>
                <w:szCs w:val="20"/>
              </w:rPr>
              <w:t>----</w:t>
            </w:r>
          </w:p>
        </w:tc>
        <w:tc>
          <w:tcPr>
            <w:tcW w:w="1396" w:type="dxa"/>
          </w:tcPr>
          <w:p w14:paraId="180872EF" w14:textId="77777777" w:rsidR="00EA6BCA" w:rsidRPr="000E5C8B" w:rsidRDefault="00EA6BCA" w:rsidP="00AB6893">
            <w:pPr>
              <w:jc w:val="center"/>
              <w:rPr>
                <w:color w:val="00B050"/>
                <w:sz w:val="20"/>
                <w:szCs w:val="20"/>
              </w:rPr>
            </w:pPr>
            <w:r w:rsidRPr="000E5C8B">
              <w:rPr>
                <w:color w:val="00B050"/>
                <w:sz w:val="20"/>
                <w:szCs w:val="20"/>
              </w:rPr>
              <w:t>V</w:t>
            </w:r>
          </w:p>
        </w:tc>
      </w:tr>
      <w:tr w:rsidR="00EA6BCA" w14:paraId="0A1FCE6A" w14:textId="77777777" w:rsidTr="007E36E0">
        <w:tc>
          <w:tcPr>
            <w:tcW w:w="4368" w:type="dxa"/>
            <w:gridSpan w:val="2"/>
            <w:vMerge w:val="restart"/>
          </w:tcPr>
          <w:p w14:paraId="57D3F4E0" w14:textId="43C17A1F" w:rsidR="00EA6BCA" w:rsidRPr="000E5C8B" w:rsidRDefault="00EA6BCA" w:rsidP="00E83DC9">
            <w:pPr>
              <w:jc w:val="both"/>
              <w:rPr>
                <w:sz w:val="20"/>
                <w:szCs w:val="20"/>
              </w:rPr>
            </w:pPr>
            <w:r w:rsidRPr="000E5C8B">
              <w:rPr>
                <w:sz w:val="20"/>
                <w:szCs w:val="20"/>
              </w:rPr>
              <w:t>CQ6</w:t>
            </w:r>
            <w:r w:rsidR="007E7A0A" w:rsidRPr="000E5C8B">
              <w:rPr>
                <w:sz w:val="20"/>
                <w:szCs w:val="20"/>
              </w:rPr>
              <w:t>**</w:t>
            </w:r>
            <w:r w:rsidRPr="000E5C8B">
              <w:rPr>
                <w:sz w:val="20"/>
                <w:szCs w:val="20"/>
              </w:rPr>
              <w:t xml:space="preserve"> orientation agronomique</w:t>
            </w:r>
          </w:p>
        </w:tc>
        <w:tc>
          <w:tcPr>
            <w:tcW w:w="2600" w:type="dxa"/>
          </w:tcPr>
          <w:p w14:paraId="79662910" w14:textId="77777777" w:rsidR="00EA6BCA" w:rsidRPr="000E5C8B" w:rsidRDefault="00EA6BCA" w:rsidP="00AB6893">
            <w:pPr>
              <w:jc w:val="center"/>
              <w:rPr>
                <w:sz w:val="20"/>
                <w:szCs w:val="20"/>
              </w:rPr>
            </w:pPr>
            <w:r w:rsidRPr="000E5C8B">
              <w:rPr>
                <w:sz w:val="20"/>
                <w:szCs w:val="20"/>
              </w:rPr>
              <w:t>-----</w:t>
            </w:r>
          </w:p>
        </w:tc>
        <w:tc>
          <w:tcPr>
            <w:tcW w:w="1396" w:type="dxa"/>
          </w:tcPr>
          <w:p w14:paraId="5F423609" w14:textId="77777777" w:rsidR="00EA6BCA" w:rsidRPr="000E5C8B" w:rsidRDefault="00EA6BCA" w:rsidP="00AB6893">
            <w:pPr>
              <w:jc w:val="center"/>
              <w:rPr>
                <w:color w:val="FF0000"/>
                <w:sz w:val="20"/>
                <w:szCs w:val="20"/>
              </w:rPr>
            </w:pPr>
            <w:r w:rsidRPr="000E5C8B">
              <w:rPr>
                <w:color w:val="FF0000"/>
                <w:sz w:val="20"/>
                <w:szCs w:val="20"/>
              </w:rPr>
              <w:t>X</w:t>
            </w:r>
          </w:p>
        </w:tc>
      </w:tr>
      <w:tr w:rsidR="00EA6BCA" w14:paraId="14520CBE" w14:textId="77777777" w:rsidTr="007E36E0">
        <w:tc>
          <w:tcPr>
            <w:tcW w:w="4368" w:type="dxa"/>
            <w:gridSpan w:val="2"/>
            <w:vMerge/>
          </w:tcPr>
          <w:p w14:paraId="013E7581" w14:textId="77777777" w:rsidR="00EA6BCA" w:rsidRPr="000E5C8B" w:rsidRDefault="00EA6BCA" w:rsidP="00E83DC9">
            <w:pPr>
              <w:jc w:val="both"/>
              <w:rPr>
                <w:sz w:val="20"/>
                <w:szCs w:val="20"/>
              </w:rPr>
            </w:pPr>
          </w:p>
        </w:tc>
        <w:tc>
          <w:tcPr>
            <w:tcW w:w="2600" w:type="dxa"/>
          </w:tcPr>
          <w:p w14:paraId="542E83CB" w14:textId="77777777" w:rsidR="00EA6BCA" w:rsidRPr="000E5C8B" w:rsidRDefault="00EA6BCA" w:rsidP="00AB6893">
            <w:pPr>
              <w:jc w:val="center"/>
              <w:rPr>
                <w:sz w:val="20"/>
                <w:szCs w:val="20"/>
              </w:rPr>
            </w:pPr>
            <w:r w:rsidRPr="000E5C8B">
              <w:rPr>
                <w:sz w:val="20"/>
                <w:szCs w:val="20"/>
              </w:rPr>
              <w:t>Certificat de formation agricole</w:t>
            </w:r>
          </w:p>
        </w:tc>
        <w:tc>
          <w:tcPr>
            <w:tcW w:w="1396" w:type="dxa"/>
          </w:tcPr>
          <w:p w14:paraId="1782E9DA" w14:textId="77777777" w:rsidR="00EA6BCA" w:rsidRPr="000E5C8B" w:rsidRDefault="00EA6BCA" w:rsidP="00AB6893">
            <w:pPr>
              <w:jc w:val="center"/>
              <w:rPr>
                <w:color w:val="00B050"/>
                <w:sz w:val="20"/>
                <w:szCs w:val="20"/>
              </w:rPr>
            </w:pPr>
            <w:r w:rsidRPr="000E5C8B">
              <w:rPr>
                <w:color w:val="00B050"/>
                <w:sz w:val="20"/>
                <w:szCs w:val="20"/>
              </w:rPr>
              <w:t>V</w:t>
            </w:r>
          </w:p>
        </w:tc>
      </w:tr>
    </w:tbl>
    <w:p w14:paraId="6EB71048" w14:textId="5EB21F23" w:rsidR="00EA6BCA" w:rsidRPr="00287DF1" w:rsidRDefault="007E7A0A" w:rsidP="007E7A0A">
      <w:pPr>
        <w:ind w:firstLine="709"/>
        <w:contextualSpacing/>
        <w:jc w:val="both"/>
        <w:rPr>
          <w:sz w:val="20"/>
          <w:szCs w:val="20"/>
        </w:rPr>
      </w:pPr>
      <w:r w:rsidRPr="00287DF1">
        <w:rPr>
          <w:sz w:val="20"/>
          <w:szCs w:val="20"/>
        </w:rPr>
        <w:t>*CESS : Certificat d’enseignement secondaire supérieur</w:t>
      </w:r>
    </w:p>
    <w:p w14:paraId="4B2DF40A" w14:textId="523E30C0" w:rsidR="00FF7DB7" w:rsidRDefault="007E7A0A" w:rsidP="00AD5FB4">
      <w:pPr>
        <w:ind w:firstLine="709"/>
        <w:contextualSpacing/>
        <w:jc w:val="both"/>
        <w:rPr>
          <w:sz w:val="20"/>
          <w:szCs w:val="20"/>
        </w:rPr>
      </w:pPr>
      <w:r w:rsidRPr="00287DF1">
        <w:rPr>
          <w:sz w:val="20"/>
          <w:szCs w:val="20"/>
        </w:rPr>
        <w:t xml:space="preserve">**CQ6 : Certificat de qualification de 6ème année secondaire </w:t>
      </w:r>
    </w:p>
    <w:p w14:paraId="2559BBEF" w14:textId="77777777" w:rsidR="0027337B" w:rsidRDefault="0027337B" w:rsidP="00AD5FB4">
      <w:pPr>
        <w:ind w:firstLine="709"/>
        <w:contextualSpacing/>
        <w:jc w:val="both"/>
        <w:rPr>
          <w:sz w:val="20"/>
          <w:szCs w:val="20"/>
        </w:rPr>
      </w:pPr>
    </w:p>
    <w:p w14:paraId="11D3332C" w14:textId="77777777" w:rsidR="006730FC" w:rsidRDefault="006730FC" w:rsidP="00AD5FB4">
      <w:pPr>
        <w:ind w:firstLine="709"/>
        <w:contextualSpacing/>
        <w:jc w:val="both"/>
        <w:rPr>
          <w:sz w:val="20"/>
          <w:szCs w:val="20"/>
        </w:rPr>
      </w:pPr>
    </w:p>
    <w:p w14:paraId="45B17691" w14:textId="77777777" w:rsidR="006730FC" w:rsidRDefault="006730FC" w:rsidP="00AD5FB4">
      <w:pPr>
        <w:ind w:firstLine="709"/>
        <w:contextualSpacing/>
        <w:jc w:val="both"/>
        <w:rPr>
          <w:sz w:val="20"/>
          <w:szCs w:val="20"/>
        </w:rPr>
      </w:pPr>
    </w:p>
    <w:p w14:paraId="5EFF44EB" w14:textId="77777777" w:rsidR="006730FC" w:rsidRDefault="006730FC" w:rsidP="00AD5FB4">
      <w:pPr>
        <w:ind w:firstLine="709"/>
        <w:contextualSpacing/>
        <w:jc w:val="both"/>
        <w:rPr>
          <w:sz w:val="20"/>
          <w:szCs w:val="20"/>
        </w:rPr>
      </w:pPr>
    </w:p>
    <w:p w14:paraId="660D7626" w14:textId="77777777" w:rsidR="006730FC" w:rsidRDefault="006730FC" w:rsidP="00AD5FB4">
      <w:pPr>
        <w:ind w:firstLine="709"/>
        <w:contextualSpacing/>
        <w:jc w:val="both"/>
        <w:rPr>
          <w:sz w:val="20"/>
          <w:szCs w:val="20"/>
        </w:rPr>
      </w:pPr>
    </w:p>
    <w:p w14:paraId="4F5E6325" w14:textId="77777777" w:rsidR="006730FC" w:rsidRDefault="006730FC" w:rsidP="00AD5FB4">
      <w:pPr>
        <w:ind w:firstLine="709"/>
        <w:contextualSpacing/>
        <w:jc w:val="both"/>
        <w:rPr>
          <w:sz w:val="20"/>
          <w:szCs w:val="20"/>
        </w:rPr>
      </w:pPr>
    </w:p>
    <w:p w14:paraId="0B9A8971" w14:textId="77777777" w:rsidR="006730FC" w:rsidRDefault="006730FC" w:rsidP="00AD5FB4">
      <w:pPr>
        <w:ind w:firstLine="709"/>
        <w:contextualSpacing/>
        <w:jc w:val="both"/>
        <w:rPr>
          <w:sz w:val="20"/>
          <w:szCs w:val="20"/>
        </w:rPr>
      </w:pPr>
    </w:p>
    <w:p w14:paraId="43F5C887" w14:textId="77777777" w:rsidR="006730FC" w:rsidRDefault="006730FC" w:rsidP="00AD5FB4">
      <w:pPr>
        <w:ind w:firstLine="709"/>
        <w:contextualSpacing/>
        <w:jc w:val="both"/>
        <w:rPr>
          <w:sz w:val="20"/>
          <w:szCs w:val="20"/>
        </w:rPr>
      </w:pPr>
    </w:p>
    <w:p w14:paraId="6787FEE0" w14:textId="77777777" w:rsidR="006730FC" w:rsidRDefault="006730FC" w:rsidP="00AD5FB4">
      <w:pPr>
        <w:ind w:firstLine="709"/>
        <w:contextualSpacing/>
        <w:jc w:val="both"/>
        <w:rPr>
          <w:sz w:val="20"/>
          <w:szCs w:val="20"/>
        </w:rPr>
      </w:pPr>
    </w:p>
    <w:p w14:paraId="1461F727" w14:textId="77777777" w:rsidR="006730FC" w:rsidRDefault="006730FC" w:rsidP="00AD5FB4">
      <w:pPr>
        <w:ind w:firstLine="709"/>
        <w:contextualSpacing/>
        <w:jc w:val="both"/>
        <w:rPr>
          <w:sz w:val="20"/>
          <w:szCs w:val="20"/>
        </w:rPr>
      </w:pPr>
    </w:p>
    <w:p w14:paraId="4DD8847A" w14:textId="77777777" w:rsidR="006730FC" w:rsidRDefault="006730FC" w:rsidP="00AD5FB4">
      <w:pPr>
        <w:ind w:firstLine="709"/>
        <w:contextualSpacing/>
        <w:jc w:val="both"/>
        <w:rPr>
          <w:sz w:val="20"/>
          <w:szCs w:val="20"/>
        </w:rPr>
      </w:pPr>
    </w:p>
    <w:p w14:paraId="08F333CB" w14:textId="77777777" w:rsidR="006730FC" w:rsidRDefault="006730FC" w:rsidP="00AD5FB4">
      <w:pPr>
        <w:ind w:firstLine="709"/>
        <w:contextualSpacing/>
        <w:jc w:val="both"/>
        <w:rPr>
          <w:sz w:val="20"/>
          <w:szCs w:val="20"/>
        </w:rPr>
      </w:pPr>
    </w:p>
    <w:p w14:paraId="02ED939F" w14:textId="77777777" w:rsidR="006730FC" w:rsidRDefault="006730FC" w:rsidP="00AD5FB4">
      <w:pPr>
        <w:ind w:firstLine="709"/>
        <w:contextualSpacing/>
        <w:jc w:val="both"/>
        <w:rPr>
          <w:sz w:val="20"/>
          <w:szCs w:val="20"/>
        </w:rPr>
      </w:pPr>
    </w:p>
    <w:p w14:paraId="42F2E625" w14:textId="77777777" w:rsidR="006730FC" w:rsidRDefault="006730FC" w:rsidP="00AD5FB4">
      <w:pPr>
        <w:ind w:firstLine="709"/>
        <w:contextualSpacing/>
        <w:jc w:val="both"/>
        <w:rPr>
          <w:sz w:val="20"/>
          <w:szCs w:val="20"/>
        </w:rPr>
      </w:pPr>
    </w:p>
    <w:p w14:paraId="297FABE2" w14:textId="77777777" w:rsidR="006730FC" w:rsidRDefault="006730FC" w:rsidP="00AD5FB4">
      <w:pPr>
        <w:ind w:firstLine="709"/>
        <w:contextualSpacing/>
        <w:jc w:val="both"/>
        <w:rPr>
          <w:sz w:val="20"/>
          <w:szCs w:val="20"/>
        </w:rPr>
      </w:pPr>
    </w:p>
    <w:p w14:paraId="52FB4DD0" w14:textId="77777777" w:rsidR="006730FC" w:rsidRDefault="006730FC" w:rsidP="00AD5FB4">
      <w:pPr>
        <w:ind w:firstLine="709"/>
        <w:contextualSpacing/>
        <w:jc w:val="both"/>
        <w:rPr>
          <w:sz w:val="20"/>
          <w:szCs w:val="20"/>
        </w:rPr>
      </w:pPr>
    </w:p>
    <w:p w14:paraId="2556C336" w14:textId="77777777" w:rsidR="006730FC" w:rsidRDefault="006730FC" w:rsidP="00AD5FB4">
      <w:pPr>
        <w:ind w:firstLine="709"/>
        <w:contextualSpacing/>
        <w:jc w:val="both"/>
        <w:rPr>
          <w:sz w:val="20"/>
          <w:szCs w:val="20"/>
        </w:rPr>
      </w:pPr>
    </w:p>
    <w:p w14:paraId="683D11B1" w14:textId="77777777" w:rsidR="006730FC" w:rsidRDefault="006730FC" w:rsidP="00AD5FB4">
      <w:pPr>
        <w:ind w:firstLine="709"/>
        <w:contextualSpacing/>
        <w:jc w:val="both"/>
        <w:rPr>
          <w:sz w:val="20"/>
          <w:szCs w:val="20"/>
        </w:rPr>
      </w:pPr>
    </w:p>
    <w:p w14:paraId="269118A0" w14:textId="77777777" w:rsidR="006730FC" w:rsidRPr="007E36E0" w:rsidRDefault="006730FC" w:rsidP="00AD5FB4">
      <w:pPr>
        <w:ind w:firstLine="709"/>
        <w:contextualSpacing/>
        <w:jc w:val="both"/>
        <w:rPr>
          <w:sz w:val="20"/>
          <w:szCs w:val="20"/>
        </w:rPr>
      </w:pPr>
    </w:p>
    <w:p w14:paraId="0423FEE9" w14:textId="1D13F72B" w:rsidR="00AA65ED" w:rsidRDefault="0027337B" w:rsidP="00AA54A2">
      <w:pPr>
        <w:spacing w:after="0" w:line="240" w:lineRule="auto"/>
        <w:jc w:val="center"/>
        <w:rPr>
          <w:rFonts w:eastAsia="Arial" w:cstheme="minorHAnsi"/>
          <w:b/>
          <w:bCs/>
          <w:u w:val="single"/>
          <w:lang w:eastAsia="fr-BE"/>
        </w:rPr>
      </w:pPr>
      <w:r>
        <w:rPr>
          <w:rFonts w:eastAsia="Arial" w:cstheme="minorHAnsi"/>
          <w:b/>
          <w:bCs/>
          <w:u w:val="single"/>
          <w:lang w:eastAsia="fr-BE"/>
        </w:rPr>
        <w:lastRenderedPageBreak/>
        <w:t xml:space="preserve">Annexe 2 : </w:t>
      </w:r>
      <w:r w:rsidR="00AA65ED">
        <w:rPr>
          <w:rFonts w:eastAsia="Arial" w:cstheme="minorHAnsi"/>
          <w:b/>
          <w:bCs/>
          <w:u w:val="single"/>
          <w:lang w:eastAsia="fr-BE"/>
        </w:rPr>
        <w:t>Modèle</w:t>
      </w:r>
      <w:r w:rsidR="00B57AFF">
        <w:rPr>
          <w:rFonts w:eastAsia="Arial" w:cstheme="minorHAnsi"/>
          <w:b/>
          <w:bCs/>
          <w:u w:val="single"/>
          <w:lang w:eastAsia="fr-BE"/>
        </w:rPr>
        <w:t xml:space="preserve"> de notification</w:t>
      </w:r>
      <w:r w:rsidR="0099016D">
        <w:rPr>
          <w:rFonts w:eastAsia="Arial" w:cstheme="minorHAnsi"/>
          <w:b/>
          <w:bCs/>
          <w:u w:val="single"/>
          <w:lang w:eastAsia="fr-BE"/>
        </w:rPr>
        <w:t xml:space="preserve"> de cession privilégiée</w:t>
      </w:r>
    </w:p>
    <w:p w14:paraId="5183F182" w14:textId="77777777" w:rsidR="00AA65ED" w:rsidRPr="00E83DC9" w:rsidRDefault="00AA65ED" w:rsidP="00AA65ED">
      <w:pPr>
        <w:spacing w:after="0" w:line="240" w:lineRule="auto"/>
        <w:jc w:val="both"/>
        <w:rPr>
          <w:rFonts w:eastAsia="Arial" w:cstheme="minorHAnsi"/>
          <w:b/>
          <w:bCs/>
          <w:lang w:eastAsia="fr-BE"/>
        </w:rPr>
      </w:pPr>
    </w:p>
    <w:p w14:paraId="703CD74D" w14:textId="489BD987" w:rsidR="00AA65ED" w:rsidRPr="00021ED5" w:rsidRDefault="00C3318D" w:rsidP="00AA65ED">
      <w:pPr>
        <w:contextualSpacing/>
        <w:jc w:val="both"/>
        <w:rPr>
          <w:rFonts w:eastAsia="Calibri" w:cs="Calibri"/>
        </w:rPr>
      </w:pPr>
      <w:r>
        <w:rPr>
          <w:rFonts w:eastAsia="Calibri" w:cs="Calibri"/>
          <w:highlight w:val="lightGray"/>
        </w:rPr>
        <w:fldChar w:fldCharType="begin">
          <w:ffData>
            <w:name w:val="Texte17"/>
            <w:enabled/>
            <w:calcOnExit w:val="0"/>
            <w:textInput>
              <w:default w:val="Nom - Prénom du(des) locataire(s) ou de ses (leurs) ayant(s) droit"/>
            </w:textInput>
          </w:ffData>
        </w:fldChar>
      </w:r>
      <w:bookmarkStart w:id="3" w:name="Texte17"/>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w:t>
      </w:r>
      <w:r w:rsidR="00DA48C3">
        <w:rPr>
          <w:rFonts w:eastAsia="Calibri" w:cs="Calibri"/>
          <w:noProof/>
          <w:highlight w:val="lightGray"/>
        </w:rPr>
        <w:t>preneur</w:t>
      </w:r>
      <w:r>
        <w:rPr>
          <w:rFonts w:eastAsia="Calibri" w:cs="Calibri"/>
          <w:noProof/>
          <w:highlight w:val="lightGray"/>
        </w:rPr>
        <w:t>(s) ou de ses (leurs) ayant(s) droit</w:t>
      </w:r>
      <w:r>
        <w:rPr>
          <w:rFonts w:eastAsia="Calibri" w:cs="Calibri"/>
          <w:highlight w:val="lightGray"/>
        </w:rPr>
        <w:fldChar w:fldCharType="end"/>
      </w:r>
      <w:bookmarkEnd w:id="3"/>
    </w:p>
    <w:p w14:paraId="691C8FE5" w14:textId="77777777" w:rsidR="00AA65ED" w:rsidRPr="00021ED5" w:rsidRDefault="00AA65ED" w:rsidP="00AA65ED">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bookmarkStart w:id="4" w:name="Texte2"/>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bookmarkEnd w:id="4"/>
    </w:p>
    <w:p w14:paraId="07C925D4" w14:textId="77777777" w:rsidR="00AA65ED" w:rsidRPr="00021ED5" w:rsidRDefault="00AA65ED" w:rsidP="00AA65ED">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bookmarkStart w:id="5" w:name="Texte3"/>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bookmarkEnd w:id="5"/>
    </w:p>
    <w:p w14:paraId="4ABCDD21" w14:textId="77777777" w:rsidR="00AA65ED" w:rsidRPr="00021ED5" w:rsidRDefault="00AA65ED" w:rsidP="00AA65ED">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bookmarkStart w:id="6" w:name="Texte4"/>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bookmarkEnd w:id="6"/>
    </w:p>
    <w:p w14:paraId="1429A6D9" w14:textId="4DD4E224" w:rsidR="00AA65ED" w:rsidRPr="00AA65ED" w:rsidRDefault="00AA65ED" w:rsidP="00AA65ED">
      <w:pPr>
        <w:contextualSpacing/>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bookmarkStart w:id="7" w:name="Texte5"/>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bookmarkEnd w:id="7"/>
    </w:p>
    <w:p w14:paraId="1CF2899B" w14:textId="77777777" w:rsidR="00AA65ED" w:rsidRPr="00021ED5" w:rsidRDefault="00AA65ED" w:rsidP="00AA65ED">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Pr>
          <w:rFonts w:eastAsia="Calibri" w:cs="Calibri"/>
          <w:highlight w:val="lightGray"/>
        </w:rPr>
        <w:fldChar w:fldCharType="begin">
          <w:ffData>
            <w:name w:val="Texte18"/>
            <w:enabled/>
            <w:calcOnExit w:val="0"/>
            <w:textInput>
              <w:default w:val="Nom - Prénom du(des) bailleur(s) ou de son (leur) représentant "/>
            </w:textInput>
          </w:ffData>
        </w:fldChar>
      </w:r>
      <w:bookmarkStart w:id="8" w:name="Texte18"/>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bailleur(s) ou de son (leur) représentant </w:t>
      </w:r>
      <w:r>
        <w:rPr>
          <w:rFonts w:eastAsia="Calibri" w:cs="Calibri"/>
          <w:highlight w:val="lightGray"/>
        </w:rPr>
        <w:fldChar w:fldCharType="end"/>
      </w:r>
      <w:bookmarkEnd w:id="8"/>
    </w:p>
    <w:p w14:paraId="1F95D0AF" w14:textId="77777777" w:rsidR="00AA65ED" w:rsidRPr="00021ED5" w:rsidRDefault="00AA65ED" w:rsidP="00AA65ED">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bookmarkStart w:id="9" w:name="Texte7"/>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bookmarkEnd w:id="9"/>
    </w:p>
    <w:p w14:paraId="51738717" w14:textId="77777777" w:rsidR="00AA65ED" w:rsidRPr="00021ED5" w:rsidRDefault="00AA65ED" w:rsidP="00AA65ED">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bookmarkStart w:id="10" w:name="Texte8"/>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bookmarkEnd w:id="10"/>
    </w:p>
    <w:p w14:paraId="58125C10" w14:textId="52C954F0" w:rsidR="00AA65ED" w:rsidRPr="00021ED5" w:rsidRDefault="00503F07" w:rsidP="00503F07">
      <w:pPr>
        <w:tabs>
          <w:tab w:val="center" w:pos="6696"/>
          <w:tab w:val="right" w:pos="9072"/>
        </w:tabs>
        <w:ind w:left="4320"/>
        <w:contextualSpacing/>
        <w:rPr>
          <w:lang w:val="fr-FR"/>
        </w:rPr>
      </w:pPr>
      <w:r>
        <w:rPr>
          <w:rFonts w:eastAsia="Calibri" w:cs="Calibri"/>
          <w:lang w:val="fr-FR"/>
        </w:rPr>
        <w:tab/>
      </w:r>
      <w:r>
        <w:rPr>
          <w:rFonts w:eastAsia="Calibri" w:cs="Calibri"/>
          <w:lang w:val="fr-FR"/>
        </w:rPr>
        <w:tab/>
      </w:r>
      <w:r w:rsidR="00AA65ED" w:rsidRPr="00021ED5">
        <w:rPr>
          <w:rFonts w:eastAsia="Calibri" w:cs="Calibri"/>
          <w:lang w:val="fr-FR"/>
        </w:rPr>
        <w:t xml:space="preserve">  </w:t>
      </w:r>
      <w:r w:rsidR="00AA65ED" w:rsidRPr="00021ED5">
        <w:rPr>
          <w:rFonts w:eastAsia="Calibri" w:cs="Calibri"/>
          <w:lang w:val="fr-FR"/>
        </w:rPr>
        <w:fldChar w:fldCharType="begin">
          <w:ffData>
            <w:name w:val="Texte9"/>
            <w:enabled/>
            <w:calcOnExit w:val="0"/>
            <w:textInput>
              <w:default w:val="Ville"/>
            </w:textInput>
          </w:ffData>
        </w:fldChar>
      </w:r>
      <w:bookmarkStart w:id="11" w:name="Texte9"/>
      <w:r w:rsidR="00AA65ED" w:rsidRPr="00021ED5">
        <w:rPr>
          <w:rFonts w:eastAsia="Calibri" w:cs="Calibri"/>
          <w:lang w:val="fr-FR"/>
        </w:rPr>
        <w:instrText xml:space="preserve"> FORMTEXT </w:instrText>
      </w:r>
      <w:r w:rsidR="00AA65ED" w:rsidRPr="00021ED5">
        <w:rPr>
          <w:rFonts w:eastAsia="Calibri" w:cs="Calibri"/>
          <w:lang w:val="fr-FR"/>
        </w:rPr>
      </w:r>
      <w:r w:rsidR="00AA65ED" w:rsidRPr="00021ED5">
        <w:rPr>
          <w:rFonts w:eastAsia="Calibri" w:cs="Calibri"/>
          <w:lang w:val="fr-FR"/>
        </w:rPr>
        <w:fldChar w:fldCharType="separate"/>
      </w:r>
      <w:r w:rsidR="00AA65ED" w:rsidRPr="00021ED5">
        <w:rPr>
          <w:rFonts w:eastAsia="Calibri" w:cs="Calibri"/>
          <w:noProof/>
          <w:lang w:val="fr-FR"/>
        </w:rPr>
        <w:t>Ville</w:t>
      </w:r>
      <w:r w:rsidR="00AA65ED" w:rsidRPr="00021ED5">
        <w:rPr>
          <w:rFonts w:eastAsia="Calibri" w:cs="Calibri"/>
          <w:lang w:val="fr-FR"/>
        </w:rPr>
        <w:fldChar w:fldCharType="end"/>
      </w:r>
      <w:bookmarkEnd w:id="11"/>
    </w:p>
    <w:p w14:paraId="5362C26E" w14:textId="77777777" w:rsidR="00AA65ED" w:rsidRPr="00021ED5" w:rsidRDefault="00AA65ED" w:rsidP="00AA65ED">
      <w:pPr>
        <w:jc w:val="right"/>
        <w:rPr>
          <w:lang w:val="fr-FR"/>
        </w:rPr>
      </w:pPr>
    </w:p>
    <w:p w14:paraId="0EC9D007" w14:textId="7E071484" w:rsidR="00AA65ED" w:rsidRPr="00697E19" w:rsidRDefault="00AA65ED" w:rsidP="00AA65ED">
      <w:pPr>
        <w:jc w:val="right"/>
        <w:rPr>
          <w:lang w:val="fr-FR"/>
        </w:rPr>
      </w:pPr>
      <w:r w:rsidRPr="00021ED5">
        <w:rPr>
          <w:lang w:val="fr-FR"/>
        </w:rPr>
        <w:t xml:space="preserve">Fait à </w:t>
      </w:r>
      <w:r>
        <w:rPr>
          <w:lang w:val="fr-FR"/>
        </w:rPr>
        <w:t>……………</w:t>
      </w:r>
      <w:proofErr w:type="gramStart"/>
      <w:r>
        <w:rPr>
          <w:lang w:val="fr-FR"/>
        </w:rPr>
        <w:t>…….</w:t>
      </w:r>
      <w:proofErr w:type="gramEnd"/>
      <w:r>
        <w:rPr>
          <w:lang w:val="fr-FR"/>
        </w:rPr>
        <w:t>.</w:t>
      </w:r>
      <w:r w:rsidRPr="00021ED5">
        <w:rPr>
          <w:lang w:val="fr-FR"/>
        </w:rPr>
        <w:t xml:space="preserve">, le </w:t>
      </w:r>
      <w:bookmarkStart w:id="12" w:name="_Hlk103769512"/>
      <w:r>
        <w:rPr>
          <w:lang w:val="fr-FR"/>
        </w:rPr>
        <w:t>..…./</w:t>
      </w:r>
      <w:r w:rsidRPr="00347AD8">
        <w:rPr>
          <w:lang w:val="fr-FR"/>
        </w:rPr>
        <w:t xml:space="preserve"> </w:t>
      </w:r>
      <w:r>
        <w:rPr>
          <w:lang w:val="fr-FR"/>
        </w:rPr>
        <w:t>..…./…………</w:t>
      </w:r>
      <w:bookmarkEnd w:id="12"/>
    </w:p>
    <w:p w14:paraId="43E7F1A8" w14:textId="77777777" w:rsidR="00FF7DB7" w:rsidRDefault="00C3318D" w:rsidP="00C3318D">
      <w:pPr>
        <w:spacing w:after="0"/>
        <w:ind w:left="2124" w:hanging="2124"/>
        <w:jc w:val="both"/>
        <w:rPr>
          <w:rFonts w:eastAsia="Times New Roman" w:cs="Times New Roman"/>
          <w:b/>
          <w:lang w:val="fr-FR"/>
        </w:rPr>
      </w:pPr>
      <w:r>
        <w:rPr>
          <w:rFonts w:eastAsia="Times New Roman" w:cs="Times New Roman"/>
          <w:b/>
          <w:u w:val="single"/>
          <w:lang w:val="fr-FR"/>
        </w:rPr>
        <w:t>Modalité d’envoi</w:t>
      </w:r>
      <w:r w:rsidRPr="00FF7DB7">
        <w:rPr>
          <w:rFonts w:eastAsia="Times New Roman" w:cs="Times New Roman"/>
          <w:b/>
          <w:lang w:val="fr-FR"/>
        </w:rPr>
        <w:t xml:space="preserve"> : </w:t>
      </w:r>
      <w:r w:rsidRPr="00FF7DB7">
        <w:rPr>
          <w:rFonts w:eastAsia="Times New Roman" w:cs="Times New Roman"/>
          <w:b/>
          <w:lang w:val="fr-FR"/>
        </w:rPr>
        <w:tab/>
      </w:r>
    </w:p>
    <w:p w14:paraId="34C47112" w14:textId="77777777" w:rsidR="003C608F" w:rsidRPr="006B031D" w:rsidRDefault="003C608F" w:rsidP="003C608F">
      <w:pPr>
        <w:spacing w:after="0"/>
        <w:ind w:left="2124" w:hanging="2124"/>
        <w:jc w:val="both"/>
        <w:rPr>
          <w:rFonts w:eastAsia="Times New Roman" w:cs="Times New Roman"/>
          <w:b/>
          <w:lang w:val="fr-FR"/>
        </w:rPr>
      </w:pPr>
      <w:bookmarkStart w:id="13" w:name="_Hlk110852002"/>
      <w:r w:rsidRPr="006B031D">
        <w:rPr>
          <w:rFonts w:eastAsia="Times New Roman" w:cs="Times New Roman"/>
          <w:b/>
          <w:lang w:val="fr-FR"/>
        </w:rPr>
        <w:t xml:space="preserve">- Courriel daté et signé/recommandé postal/envoi par une société privée contre accusé de </w:t>
      </w:r>
    </w:p>
    <w:p w14:paraId="6F3293E8" w14:textId="77777777" w:rsidR="003C608F" w:rsidRPr="006B031D" w:rsidRDefault="003C608F" w:rsidP="003C608F">
      <w:pPr>
        <w:spacing w:after="0"/>
        <w:jc w:val="both"/>
        <w:rPr>
          <w:rFonts w:eastAsia="Times New Roman" w:cs="Times New Roman"/>
          <w:b/>
          <w:color w:val="000000" w:themeColor="text1"/>
          <w:lang w:val="fr-FR"/>
        </w:rPr>
      </w:pPr>
      <w:r w:rsidRPr="006B031D">
        <w:rPr>
          <w:rFonts w:eastAsia="Times New Roman" w:cs="Times New Roman"/>
          <w:b/>
          <w:lang w:val="fr-FR"/>
        </w:rPr>
        <w:t xml:space="preserve"> </w:t>
      </w:r>
      <w:proofErr w:type="gramStart"/>
      <w:r w:rsidRPr="006B031D">
        <w:rPr>
          <w:rFonts w:eastAsia="Times New Roman" w:cs="Times New Roman"/>
          <w:b/>
          <w:lang w:val="fr-FR"/>
        </w:rPr>
        <w:t>réception</w:t>
      </w:r>
      <w:proofErr w:type="gramEnd"/>
      <w:r w:rsidRPr="006B031D">
        <w:rPr>
          <w:rFonts w:eastAsia="Times New Roman" w:cs="Times New Roman"/>
          <w:b/>
          <w:lang w:val="fr-FR"/>
        </w:rPr>
        <w:t>/dépôt de l’acte contre récépissé/exploit d’huissier</w:t>
      </w:r>
    </w:p>
    <w:p w14:paraId="0261195B" w14:textId="77777777" w:rsidR="003C608F" w:rsidRPr="00FF7DB7" w:rsidRDefault="003C608F" w:rsidP="003C608F">
      <w:pPr>
        <w:spacing w:after="0" w:line="480" w:lineRule="auto"/>
        <w:jc w:val="both"/>
        <w:rPr>
          <w:rFonts w:eastAsia="Times New Roman" w:cs="Times New Roman"/>
          <w:b/>
          <w:color w:val="000000" w:themeColor="text1"/>
          <w:lang w:val="fr-FR"/>
        </w:rPr>
      </w:pPr>
      <w:r w:rsidRPr="006B031D">
        <w:rPr>
          <w:rFonts w:eastAsia="Times New Roman" w:cs="Times New Roman"/>
          <w:b/>
          <w:color w:val="000000" w:themeColor="text1"/>
          <w:lang w:val="fr-FR"/>
        </w:rPr>
        <w:t>- Un envoi à adresser séparément à chaque bailleur (même lorsqu’ils sont mariés)</w:t>
      </w:r>
    </w:p>
    <w:bookmarkEnd w:id="13"/>
    <w:p w14:paraId="36526337" w14:textId="185E2C81" w:rsidR="00AA65ED" w:rsidRPr="00AF6626" w:rsidRDefault="00AA65ED" w:rsidP="00AA65ED">
      <w:pPr>
        <w:spacing w:after="0" w:line="480" w:lineRule="auto"/>
        <w:jc w:val="both"/>
        <w:rPr>
          <w:rFonts w:eastAsia="Times New Roman" w:cs="Times New Roman"/>
          <w:color w:val="000000" w:themeColor="text1"/>
          <w:lang w:val="fr-FR"/>
        </w:rPr>
      </w:pPr>
      <w:r w:rsidRPr="00AF6626">
        <w:rPr>
          <w:rFonts w:eastAsia="Times New Roman" w:cs="Times New Roman"/>
          <w:b/>
          <w:color w:val="000000" w:themeColor="text1"/>
          <w:u w:val="single"/>
          <w:lang w:val="fr-FR"/>
        </w:rPr>
        <w:t>Objet</w:t>
      </w:r>
      <w:r w:rsidRPr="00AF6626">
        <w:rPr>
          <w:rFonts w:eastAsia="Times New Roman" w:cs="Times New Roman"/>
          <w:b/>
          <w:color w:val="000000" w:themeColor="text1"/>
          <w:lang w:val="fr-FR"/>
        </w:rPr>
        <w:t xml:space="preserve"> : </w:t>
      </w:r>
      <w:r w:rsidR="00173662" w:rsidRPr="00AF6626">
        <w:rPr>
          <w:rFonts w:eastAsia="Times New Roman" w:cs="Times New Roman"/>
          <w:b/>
          <w:color w:val="000000" w:themeColor="text1"/>
          <w:lang w:val="fr-FR"/>
        </w:rPr>
        <w:t>N</w:t>
      </w:r>
      <w:r w:rsidRPr="00AF6626">
        <w:rPr>
          <w:rFonts w:eastAsia="Times New Roman" w:cs="Times New Roman"/>
          <w:b/>
          <w:color w:val="000000" w:themeColor="text1"/>
          <w:lang w:val="fr-FR"/>
        </w:rPr>
        <w:t xml:space="preserve">otification de cession privilégiée </w:t>
      </w:r>
    </w:p>
    <w:p w14:paraId="11B4F62C" w14:textId="65AD62D9" w:rsidR="00AA65ED" w:rsidRPr="00171EB5" w:rsidRDefault="00AA65ED" w:rsidP="00AA65ED">
      <w:pPr>
        <w:spacing w:after="0" w:line="324" w:lineRule="auto"/>
        <w:jc w:val="both"/>
        <w:rPr>
          <w:rFonts w:cs="Times New Roman"/>
          <w:color w:val="000000" w:themeColor="text1"/>
          <w:lang w:val="fr-FR"/>
        </w:rPr>
      </w:pPr>
      <w:r w:rsidRPr="00171EB5">
        <w:rPr>
          <w:rFonts w:cs="Times New Roman"/>
          <w:color w:val="000000" w:themeColor="text1"/>
          <w:lang w:val="fr-FR"/>
        </w:rPr>
        <w:t xml:space="preserve">Chère Madame, cher Monsieur, </w:t>
      </w:r>
    </w:p>
    <w:p w14:paraId="69C4E4EB" w14:textId="77777777" w:rsidR="00750635" w:rsidRDefault="00750635" w:rsidP="00AA65ED">
      <w:pPr>
        <w:tabs>
          <w:tab w:val="left" w:leader="dot" w:pos="9072"/>
        </w:tabs>
        <w:spacing w:after="0" w:line="324" w:lineRule="auto"/>
        <w:jc w:val="both"/>
        <w:rPr>
          <w:rFonts w:cs="Times New Roman"/>
          <w:color w:val="000000" w:themeColor="text1"/>
          <w:lang w:val="fr-FR"/>
        </w:rPr>
      </w:pPr>
    </w:p>
    <w:p w14:paraId="6654AA82" w14:textId="2F479FA9" w:rsidR="00AA65ED" w:rsidRPr="00AB2675" w:rsidRDefault="00AA65ED" w:rsidP="00AA65ED">
      <w:pPr>
        <w:tabs>
          <w:tab w:val="left" w:leader="dot" w:pos="9072"/>
        </w:tabs>
        <w:spacing w:after="0" w:line="324" w:lineRule="auto"/>
        <w:jc w:val="both"/>
        <w:rPr>
          <w:rFonts w:cs="Times New Roman"/>
          <w:color w:val="000000" w:themeColor="text1"/>
          <w:lang w:val="fr-FR"/>
        </w:rPr>
      </w:pPr>
      <w:r w:rsidRPr="00AB2675">
        <w:rPr>
          <w:rFonts w:cs="Times New Roman"/>
          <w:color w:val="000000" w:themeColor="text1"/>
          <w:lang w:val="fr-FR"/>
        </w:rPr>
        <w:t xml:space="preserve">Je fais référence à </w:t>
      </w:r>
      <w:r w:rsidRPr="00365BF9">
        <w:rPr>
          <w:rFonts w:cs="Times New Roman"/>
          <w:b/>
          <w:bCs/>
          <w:i/>
          <w:iCs/>
          <w:color w:val="000000" w:themeColor="text1"/>
          <w:lang w:val="fr-FR"/>
        </w:rPr>
        <w:t>notre contrat de bail à ferme écrit signé en date du …………………... /contrat de bail à ferme verbal*</w:t>
      </w:r>
      <w:r w:rsidRPr="00AB2675">
        <w:rPr>
          <w:rFonts w:cs="Times New Roman"/>
          <w:color w:val="000000" w:themeColor="text1"/>
          <w:lang w:val="fr-FR"/>
        </w:rPr>
        <w:t>, ayant pris cours le …………………</w:t>
      </w:r>
      <w:proofErr w:type="gramStart"/>
      <w:r w:rsidRPr="00AB2675">
        <w:rPr>
          <w:rFonts w:cs="Times New Roman"/>
          <w:color w:val="000000" w:themeColor="text1"/>
          <w:lang w:val="fr-FR"/>
        </w:rPr>
        <w:t>…….</w:t>
      </w:r>
      <w:proofErr w:type="gramEnd"/>
      <w:r w:rsidRPr="00AB2675">
        <w:rPr>
          <w:rFonts w:cs="Times New Roman"/>
          <w:color w:val="000000" w:themeColor="text1"/>
          <w:lang w:val="fr-FR"/>
        </w:rPr>
        <w:t xml:space="preserve">. </w:t>
      </w:r>
      <w:proofErr w:type="gramStart"/>
      <w:r w:rsidRPr="00AB2675">
        <w:rPr>
          <w:rFonts w:cs="Times New Roman"/>
          <w:lang w:val="fr-FR"/>
        </w:rPr>
        <w:t>pour</w:t>
      </w:r>
      <w:proofErr w:type="gramEnd"/>
      <w:r w:rsidRPr="00AB2675">
        <w:rPr>
          <w:rFonts w:cs="Times New Roman"/>
          <w:lang w:val="fr-FR"/>
        </w:rPr>
        <w:t xml:space="preserve"> les biens sis à </w:t>
      </w:r>
      <w:r w:rsidRPr="00AB2675">
        <w:rPr>
          <w:rFonts w:cs="Times New Roman"/>
          <w:color w:val="000000" w:themeColor="text1"/>
          <w:lang w:val="fr-FR"/>
        </w:rPr>
        <w:t>…………………………………………………………………………………………………………………………………….............................................................................................................................................................................................</w:t>
      </w:r>
    </w:p>
    <w:p w14:paraId="591E23BA" w14:textId="77777777" w:rsidR="00AA65ED" w:rsidRPr="00365BF9" w:rsidRDefault="00AA65ED" w:rsidP="00AA65ED">
      <w:pPr>
        <w:pStyle w:val="Paragraphedeliste"/>
        <w:spacing w:line="324" w:lineRule="auto"/>
        <w:ind w:left="5676" w:firstLine="696"/>
        <w:jc w:val="both"/>
        <w:rPr>
          <w:rFonts w:eastAsia="Times New Roman" w:cs="Times New Roman"/>
          <w:b/>
          <w:bCs/>
          <w:i/>
          <w:iCs/>
          <w:color w:val="000000" w:themeColor="text1"/>
          <w:lang w:val="fr-FR"/>
        </w:rPr>
      </w:pPr>
      <w:r w:rsidRPr="00365BF9">
        <w:rPr>
          <w:rFonts w:cs="Times New Roman"/>
          <w:b/>
          <w:bCs/>
          <w:i/>
          <w:iCs/>
          <w:color w:val="000000" w:themeColor="text1"/>
          <w:lang w:val="fr-FR"/>
        </w:rPr>
        <w:t xml:space="preserve"> </w:t>
      </w:r>
      <w:r w:rsidRPr="00365BF9">
        <w:rPr>
          <w:rFonts w:eastAsia="Times New Roman" w:cs="Times New Roman"/>
          <w:b/>
          <w:bCs/>
          <w:i/>
          <w:iCs/>
          <w:color w:val="000000" w:themeColor="text1"/>
          <w:lang w:val="fr-FR"/>
        </w:rPr>
        <w:t>* (biffer la mention inutile)</w:t>
      </w:r>
    </w:p>
    <w:p w14:paraId="7CCABE71" w14:textId="14BABB08" w:rsidR="00955A63" w:rsidRDefault="00AA65ED" w:rsidP="00AA65ED">
      <w:pPr>
        <w:spacing w:line="324" w:lineRule="auto"/>
        <w:jc w:val="both"/>
        <w:rPr>
          <w:rFonts w:eastAsia="Times New Roman" w:cs="Times New Roman"/>
          <w:lang w:val="fr-FR"/>
        </w:rPr>
      </w:pPr>
      <w:r w:rsidRPr="00171EB5">
        <w:rPr>
          <w:rFonts w:eastAsia="Times New Roman" w:cs="Times New Roman"/>
          <w:color w:val="000000" w:themeColor="text1"/>
          <w:lang w:val="fr-FR"/>
        </w:rPr>
        <w:t xml:space="preserve">En application de l’article 35 de la loi sur le bail à ferme, je vous informe </w:t>
      </w:r>
      <w:r w:rsidRPr="00171EB5">
        <w:rPr>
          <w:rFonts w:eastAsia="Times New Roman" w:cs="Times New Roman"/>
          <w:b/>
          <w:bCs/>
          <w:color w:val="000000" w:themeColor="text1"/>
          <w:lang w:val="fr-FR"/>
        </w:rPr>
        <w:t xml:space="preserve">avoir cédé </w:t>
      </w:r>
      <w:r w:rsidRPr="009A159C">
        <w:rPr>
          <w:rFonts w:eastAsia="Times New Roman" w:cs="Times New Roman"/>
          <w:b/>
          <w:bCs/>
          <w:lang w:val="fr-FR"/>
        </w:rPr>
        <w:t>la totalité dudit bail en faveur de</w:t>
      </w:r>
      <w:r>
        <w:rPr>
          <w:rFonts w:eastAsia="Times New Roman" w:cs="Times New Roman"/>
          <w:lang w:val="fr-FR"/>
        </w:rPr>
        <w:t xml:space="preserve"> ………………………………………………………………………. (</w:t>
      </w:r>
      <w:proofErr w:type="gramStart"/>
      <w:r>
        <w:rPr>
          <w:rFonts w:eastAsia="Times New Roman" w:cs="Times New Roman"/>
          <w:lang w:val="fr-FR"/>
        </w:rPr>
        <w:t>nom</w:t>
      </w:r>
      <w:proofErr w:type="gramEnd"/>
      <w:r>
        <w:rPr>
          <w:rFonts w:eastAsia="Times New Roman" w:cs="Times New Roman"/>
          <w:lang w:val="fr-FR"/>
        </w:rPr>
        <w:t xml:space="preserve"> et prénom), mon/ma/le/la ………………………………………………………………………………………………………… (lien de parenté), domicilié(e) à …………………………………………………………………………………………….., ci-après dénommé « </w:t>
      </w:r>
      <w:r w:rsidRPr="005C05C7">
        <w:rPr>
          <w:rFonts w:eastAsia="Times New Roman" w:cs="Times New Roman"/>
          <w:lang w:val="fr-FR"/>
        </w:rPr>
        <w:t>le cessionnaire</w:t>
      </w:r>
      <w:r>
        <w:rPr>
          <w:rFonts w:eastAsia="Times New Roman" w:cs="Times New Roman"/>
          <w:lang w:val="fr-FR"/>
        </w:rPr>
        <w:t> » dont voici les coordonnées téléphoniques ainsi que l’adresse mail : …………………………………………………………………………………………………………………………………………………………….</w:t>
      </w:r>
    </w:p>
    <w:p w14:paraId="5CA71DBE" w14:textId="00594C24" w:rsidR="00AA65ED" w:rsidRDefault="00AA65ED" w:rsidP="00AA65ED">
      <w:pPr>
        <w:spacing w:line="324" w:lineRule="auto"/>
        <w:jc w:val="both"/>
        <w:rPr>
          <w:rFonts w:eastAsia="Times New Roman" w:cs="Times New Roman"/>
          <w:lang w:val="fr-FR"/>
        </w:rPr>
      </w:pPr>
      <w:r>
        <w:rPr>
          <w:rFonts w:eastAsia="Times New Roman" w:cs="Times New Roman"/>
          <w:lang w:val="fr-FR"/>
        </w:rPr>
        <w:t>Le cessionnaire est : </w:t>
      </w:r>
    </w:p>
    <w:p w14:paraId="122CE95A" w14:textId="77777777" w:rsidR="00AA65ED" w:rsidRPr="00D61F0E" w:rsidRDefault="00AA65ED" w:rsidP="00AA65ED">
      <w:pPr>
        <w:pStyle w:val="Paragraphedeliste"/>
        <w:numPr>
          <w:ilvl w:val="0"/>
          <w:numId w:val="6"/>
        </w:numPr>
        <w:spacing w:before="120" w:line="324" w:lineRule="auto"/>
        <w:jc w:val="both"/>
        <w:rPr>
          <w:rFonts w:eastAsia="Times New Roman" w:cs="Times New Roman"/>
          <w:i/>
          <w:iCs/>
          <w:lang w:val="fr-FR"/>
        </w:rPr>
      </w:pPr>
      <w:r w:rsidRPr="00D61F0E">
        <w:rPr>
          <w:rFonts w:eastAsia="Times New Roman" w:cs="Times New Roman"/>
          <w:i/>
          <w:iCs/>
          <w:lang w:val="fr-FR"/>
        </w:rPr>
        <w:t>Porteur d’un certificat d’études ou d’un diplôme à orientation agricole ou poursuit un cursus depuis un an au moins afin de l’obtenir (certificat/diplôme ou attestation de suivi en annexe)</w:t>
      </w:r>
    </w:p>
    <w:p w14:paraId="6000E7AD" w14:textId="77777777" w:rsidR="00AA65ED" w:rsidRPr="003372AA" w:rsidRDefault="00AA65ED" w:rsidP="00AA65ED">
      <w:pPr>
        <w:pStyle w:val="Paragraphedeliste"/>
        <w:spacing w:line="324" w:lineRule="auto"/>
        <w:jc w:val="both"/>
        <w:rPr>
          <w:rFonts w:eastAsia="Times New Roman" w:cs="Times New Roman"/>
          <w:b/>
          <w:bCs/>
          <w:lang w:val="fr-FR"/>
        </w:rPr>
      </w:pPr>
      <w:proofErr w:type="gramStart"/>
      <w:r w:rsidRPr="003372AA">
        <w:rPr>
          <w:rFonts w:eastAsia="Times New Roman" w:cs="Times New Roman"/>
          <w:b/>
          <w:bCs/>
          <w:lang w:val="fr-FR"/>
        </w:rPr>
        <w:t>Ou</w:t>
      </w:r>
      <w:proofErr w:type="gramEnd"/>
      <w:r w:rsidRPr="003372AA">
        <w:rPr>
          <w:rFonts w:eastAsia="Times New Roman" w:cs="Times New Roman"/>
          <w:b/>
          <w:bCs/>
          <w:lang w:val="fr-FR"/>
        </w:rPr>
        <w:t xml:space="preserve"> </w:t>
      </w:r>
    </w:p>
    <w:p w14:paraId="1DC4CAB7" w14:textId="77777777" w:rsidR="00AA65ED" w:rsidRDefault="00AA65ED" w:rsidP="00AA65ED">
      <w:pPr>
        <w:pStyle w:val="Paragraphedeliste"/>
        <w:numPr>
          <w:ilvl w:val="0"/>
          <w:numId w:val="6"/>
        </w:numPr>
        <w:spacing w:before="120" w:line="324" w:lineRule="auto"/>
        <w:jc w:val="both"/>
        <w:rPr>
          <w:rFonts w:eastAsia="Times New Roman" w:cs="Times New Roman"/>
          <w:lang w:val="fr-FR"/>
        </w:rPr>
      </w:pPr>
      <w:r w:rsidRPr="00D61F0E">
        <w:rPr>
          <w:rFonts w:eastAsia="Times New Roman" w:cs="Times New Roman"/>
          <w:i/>
          <w:iCs/>
          <w:lang w:val="fr-FR"/>
        </w:rPr>
        <w:lastRenderedPageBreak/>
        <w:t>Exploitant agricole ou l’a été pendant au moins un an au cours des cinq dernières années (preuve en annexe).</w:t>
      </w:r>
      <w:r w:rsidRPr="003372AA">
        <w:rPr>
          <w:rFonts w:eastAsia="Times New Roman" w:cs="Times New Roman"/>
          <w:lang w:val="fr-FR"/>
        </w:rPr>
        <w:t xml:space="preserve"> </w:t>
      </w:r>
      <w:r>
        <w:rPr>
          <w:rFonts w:eastAsia="Times New Roman" w:cs="Times New Roman"/>
          <w:lang w:val="fr-FR"/>
        </w:rPr>
        <w:t>*</w:t>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p>
    <w:p w14:paraId="21A1936B" w14:textId="77777777" w:rsidR="00AA65ED" w:rsidRPr="003372AA" w:rsidRDefault="00AA65ED" w:rsidP="00AA65ED">
      <w:pPr>
        <w:pStyle w:val="Paragraphedeliste"/>
        <w:spacing w:line="324" w:lineRule="auto"/>
        <w:ind w:left="5676" w:firstLine="696"/>
        <w:jc w:val="both"/>
        <w:rPr>
          <w:rFonts w:eastAsia="Times New Roman" w:cs="Times New Roman"/>
          <w:lang w:val="fr-FR"/>
        </w:rPr>
      </w:pPr>
      <w:r>
        <w:rPr>
          <w:rFonts w:eastAsia="Times New Roman" w:cs="Times New Roman"/>
          <w:lang w:val="fr-FR"/>
        </w:rPr>
        <w:t xml:space="preserve">* </w:t>
      </w:r>
      <w:r w:rsidRPr="003372AA">
        <w:rPr>
          <w:rFonts w:eastAsia="Times New Roman" w:cs="Times New Roman"/>
          <w:i/>
          <w:iCs/>
          <w:lang w:val="fr-FR"/>
        </w:rPr>
        <w:t>(biffer la mention inutile)</w:t>
      </w:r>
    </w:p>
    <w:p w14:paraId="4EA1278B" w14:textId="02070025" w:rsidR="00AA65ED" w:rsidRDefault="00AA65ED" w:rsidP="00AA65ED">
      <w:pPr>
        <w:spacing w:line="324" w:lineRule="auto"/>
        <w:jc w:val="both"/>
        <w:rPr>
          <w:rFonts w:eastAsia="Times New Roman" w:cs="Times New Roman"/>
          <w:lang w:val="fr-FR"/>
        </w:rPr>
      </w:pPr>
      <w:r>
        <w:rPr>
          <w:rFonts w:eastAsia="Times New Roman" w:cs="Times New Roman"/>
          <w:lang w:val="fr-FR"/>
        </w:rPr>
        <w:t xml:space="preserve">Son entrée en jouissance s’est réalisée le </w:t>
      </w:r>
      <w:proofErr w:type="gramStart"/>
      <w:r>
        <w:rPr>
          <w:rFonts w:eastAsia="Times New Roman" w:cs="Times New Roman"/>
          <w:lang w:val="fr-FR"/>
        </w:rPr>
        <w:t>…….</w:t>
      </w:r>
      <w:proofErr w:type="gramEnd"/>
      <w:r>
        <w:rPr>
          <w:rFonts w:eastAsia="Times New Roman" w:cs="Times New Roman"/>
          <w:lang w:val="fr-FR"/>
        </w:rPr>
        <w:t>.……………………….</w:t>
      </w:r>
    </w:p>
    <w:p w14:paraId="1776D7C4" w14:textId="68D78301" w:rsidR="00AA65ED" w:rsidRDefault="00AA65ED" w:rsidP="00AA65ED">
      <w:pPr>
        <w:spacing w:line="324" w:lineRule="auto"/>
        <w:jc w:val="both"/>
        <w:rPr>
          <w:rFonts w:eastAsia="Times New Roman" w:cs="Times New Roman"/>
          <w:lang w:val="fr-FR"/>
        </w:rPr>
      </w:pPr>
      <w:r>
        <w:rPr>
          <w:rFonts w:eastAsia="Times New Roman" w:cs="Times New Roman"/>
          <w:lang w:val="fr-FR"/>
        </w:rPr>
        <w:t xml:space="preserve">Sauf opposition déclarée valable par le juge, la présente notification entraîne un renouvellement de plein droit du bail au profit du cessionnaire. </w:t>
      </w:r>
      <w:r w:rsidRPr="001B1AFE">
        <w:rPr>
          <w:rFonts w:eastAsia="Times New Roman" w:cs="Times New Roman"/>
          <w:lang w:val="fr-FR"/>
        </w:rPr>
        <w:t>Ce renouvellement a pour effet que, toutes autres conditions</w:t>
      </w:r>
      <w:r>
        <w:rPr>
          <w:rFonts w:eastAsia="Times New Roman" w:cs="Times New Roman"/>
          <w:lang w:val="fr-FR"/>
        </w:rPr>
        <w:t xml:space="preserve"> du bail</w:t>
      </w:r>
      <w:r w:rsidRPr="001B1AFE">
        <w:rPr>
          <w:rFonts w:eastAsia="Times New Roman" w:cs="Times New Roman"/>
          <w:lang w:val="fr-FR"/>
        </w:rPr>
        <w:t xml:space="preserve"> étant maintenues, une nouvelle et première période de neuf ans prend cours </w:t>
      </w:r>
      <w:r>
        <w:rPr>
          <w:rFonts w:eastAsia="Times New Roman" w:cs="Times New Roman"/>
          <w:lang w:val="fr-FR"/>
        </w:rPr>
        <w:t xml:space="preserve">à </w:t>
      </w:r>
      <w:r w:rsidR="00474BD2">
        <w:rPr>
          <w:rFonts w:eastAsia="Times New Roman" w:cs="Times New Roman"/>
          <w:lang w:val="fr-FR"/>
        </w:rPr>
        <w:t>dater du</w:t>
      </w:r>
      <w:r w:rsidR="00750635">
        <w:rPr>
          <w:rFonts w:eastAsia="Times New Roman" w:cs="Times New Roman"/>
          <w:lang w:val="fr-FR"/>
        </w:rPr>
        <w:t>………………………..</w:t>
      </w:r>
      <w:r>
        <w:rPr>
          <w:rFonts w:eastAsia="Times New Roman" w:cs="Times New Roman"/>
          <w:lang w:val="fr-FR"/>
        </w:rPr>
        <w:t xml:space="preserve">. </w:t>
      </w:r>
    </w:p>
    <w:p w14:paraId="49FCFFB1" w14:textId="3AAE532F" w:rsidR="00AA65ED" w:rsidRDefault="00AA65ED" w:rsidP="00AA65ED">
      <w:pPr>
        <w:spacing w:line="324" w:lineRule="auto"/>
        <w:jc w:val="both"/>
        <w:rPr>
          <w:rFonts w:eastAsia="Times New Roman" w:cs="Times New Roman"/>
          <w:lang w:val="fr-FR"/>
        </w:rPr>
      </w:pPr>
      <w:r>
        <w:rPr>
          <w:rFonts w:eastAsia="Times New Roman" w:cs="Times New Roman"/>
          <w:lang w:val="fr-FR"/>
        </w:rPr>
        <w:t xml:space="preserve">Conformément à l’article 36 de la loi, vous avez le droit de faire opposition à cette cession </w:t>
      </w:r>
      <w:r w:rsidRPr="00C70C07">
        <w:rPr>
          <w:rFonts w:eastAsia="Times New Roman" w:cs="Times New Roman"/>
          <w:lang w:val="fr-FR"/>
        </w:rPr>
        <w:t>en</w:t>
      </w:r>
      <w:r>
        <w:rPr>
          <w:rFonts w:eastAsia="Times New Roman" w:cs="Times New Roman"/>
          <w:lang w:val="fr-FR"/>
        </w:rPr>
        <w:t xml:space="preserve"> nous</w:t>
      </w:r>
      <w:r w:rsidRPr="00C70C07">
        <w:rPr>
          <w:rFonts w:eastAsia="Times New Roman" w:cs="Times New Roman"/>
          <w:lang w:val="fr-FR"/>
        </w:rPr>
        <w:t xml:space="preserve"> citant</w:t>
      </w:r>
      <w:r>
        <w:rPr>
          <w:rFonts w:eastAsia="Times New Roman" w:cs="Times New Roman"/>
          <w:lang w:val="fr-FR"/>
        </w:rPr>
        <w:t xml:space="preserve"> nous,</w:t>
      </w:r>
      <w:r w:rsidRPr="00C70C07">
        <w:rPr>
          <w:rFonts w:eastAsia="Times New Roman" w:cs="Times New Roman"/>
          <w:lang w:val="fr-FR"/>
        </w:rPr>
        <w:t xml:space="preserve"> l'ancien et le nouveau preneur</w:t>
      </w:r>
      <w:r>
        <w:rPr>
          <w:rFonts w:eastAsia="Times New Roman" w:cs="Times New Roman"/>
          <w:lang w:val="fr-FR"/>
        </w:rPr>
        <w:t>,</w:t>
      </w:r>
      <w:r w:rsidRPr="00C70C07">
        <w:rPr>
          <w:rFonts w:eastAsia="Times New Roman" w:cs="Times New Roman"/>
          <w:lang w:val="fr-FR"/>
        </w:rPr>
        <w:t xml:space="preserve"> devant le</w:t>
      </w:r>
      <w:r>
        <w:rPr>
          <w:rFonts w:eastAsia="Times New Roman" w:cs="Times New Roman"/>
          <w:lang w:val="fr-FR"/>
        </w:rPr>
        <w:t xml:space="preserve"> </w:t>
      </w:r>
      <w:r w:rsidRPr="00C70C07">
        <w:rPr>
          <w:rFonts w:eastAsia="Times New Roman" w:cs="Times New Roman"/>
          <w:lang w:val="fr-FR"/>
        </w:rPr>
        <w:t xml:space="preserve">juge de paix, dans les trois mois de </w:t>
      </w:r>
      <w:r>
        <w:rPr>
          <w:rFonts w:eastAsia="Times New Roman" w:cs="Times New Roman"/>
          <w:lang w:val="fr-FR"/>
        </w:rPr>
        <w:t xml:space="preserve">la </w:t>
      </w:r>
      <w:r w:rsidR="00C32CD6">
        <w:rPr>
          <w:rFonts w:eastAsia="Times New Roman" w:cs="Times New Roman"/>
          <w:lang w:val="fr-FR"/>
        </w:rPr>
        <w:t xml:space="preserve">présente </w:t>
      </w:r>
      <w:r w:rsidRPr="00C70C07">
        <w:rPr>
          <w:rFonts w:eastAsia="Times New Roman" w:cs="Times New Roman"/>
          <w:lang w:val="fr-FR"/>
        </w:rPr>
        <w:t xml:space="preserve">notification </w:t>
      </w:r>
      <w:r>
        <w:rPr>
          <w:rFonts w:eastAsia="Times New Roman" w:cs="Times New Roman"/>
          <w:lang w:val="fr-FR"/>
        </w:rPr>
        <w:t xml:space="preserve">et ce, </w:t>
      </w:r>
      <w:r w:rsidRPr="00C70C07">
        <w:rPr>
          <w:rFonts w:eastAsia="Times New Roman" w:cs="Times New Roman"/>
          <w:lang w:val="fr-FR"/>
        </w:rPr>
        <w:t>à peine de déchéance.</w:t>
      </w:r>
    </w:p>
    <w:p w14:paraId="745BAD28" w14:textId="46ACA379" w:rsidR="00AA65ED" w:rsidRDefault="00AA65ED" w:rsidP="00AA65ED">
      <w:pPr>
        <w:spacing w:line="324" w:lineRule="auto"/>
        <w:jc w:val="both"/>
        <w:rPr>
          <w:rFonts w:eastAsia="Times New Roman" w:cs="Times New Roman"/>
          <w:lang w:val="fr-FR"/>
        </w:rPr>
      </w:pPr>
      <w:r>
        <w:rPr>
          <w:rFonts w:eastAsia="Times New Roman" w:cs="Times New Roman"/>
          <w:lang w:val="fr-FR"/>
        </w:rPr>
        <w:t>A défaut d’opposition de votre part, voudriez-</w:t>
      </w:r>
      <w:r w:rsidR="00056400">
        <w:rPr>
          <w:rFonts w:eastAsia="Times New Roman" w:cs="Times New Roman"/>
          <w:lang w:val="fr-FR"/>
        </w:rPr>
        <w:t>n</w:t>
      </w:r>
      <w:r>
        <w:rPr>
          <w:rFonts w:eastAsia="Times New Roman" w:cs="Times New Roman"/>
          <w:lang w:val="fr-FR"/>
        </w:rPr>
        <w:t>ous faire part de vos disponibilités afin de signer un écrit constatant les modifications apportées au bail par cette cession privilégiée conformément à l’article 3 de la loi </w:t>
      </w:r>
      <w:r w:rsidR="00997881">
        <w:rPr>
          <w:rFonts w:eastAsia="Times New Roman" w:cs="Times New Roman"/>
          <w:lang w:val="fr-FR"/>
        </w:rPr>
        <w:t>sur le bail à ferme</w:t>
      </w:r>
      <w:r w:rsidR="00056400">
        <w:rPr>
          <w:rFonts w:eastAsia="Times New Roman" w:cs="Times New Roman"/>
          <w:lang w:val="fr-FR"/>
        </w:rPr>
        <w:t xml:space="preserve"> ainsi que dresser les états des lieux</w:t>
      </w:r>
      <w:r w:rsidR="00D4398F">
        <w:rPr>
          <w:rFonts w:eastAsia="Times New Roman" w:cs="Times New Roman"/>
          <w:lang w:val="fr-FR"/>
        </w:rPr>
        <w:t xml:space="preserve"> </w:t>
      </w:r>
      <w:r>
        <w:rPr>
          <w:rFonts w:eastAsia="Times New Roman" w:cs="Times New Roman"/>
          <w:lang w:val="fr-FR"/>
        </w:rPr>
        <w:t>?</w:t>
      </w:r>
    </w:p>
    <w:p w14:paraId="514C05B4" w14:textId="1F7757ED" w:rsidR="00997881" w:rsidRDefault="00AA65ED" w:rsidP="00AA65ED">
      <w:pPr>
        <w:spacing w:after="0" w:line="324" w:lineRule="auto"/>
        <w:jc w:val="both"/>
        <w:rPr>
          <w:rFonts w:eastAsia="Times New Roman" w:cs="Times New Roman"/>
          <w:lang w:val="fr-FR"/>
        </w:rPr>
      </w:pPr>
      <w:r w:rsidRPr="005F7476">
        <w:rPr>
          <w:rFonts w:eastAsia="Times New Roman" w:cs="Times New Roman"/>
          <w:lang w:val="fr-FR"/>
        </w:rPr>
        <w:t>Je reste à votre entière disposition pour toute information complémentaire.</w:t>
      </w:r>
    </w:p>
    <w:p w14:paraId="4074F291" w14:textId="77777777" w:rsidR="00056400" w:rsidRPr="005F7476" w:rsidRDefault="00056400" w:rsidP="00AA65ED">
      <w:pPr>
        <w:spacing w:after="0" w:line="324" w:lineRule="auto"/>
        <w:jc w:val="both"/>
        <w:rPr>
          <w:rFonts w:eastAsia="Times New Roman" w:cs="Times New Roman"/>
          <w:lang w:val="fr-FR"/>
        </w:rPr>
      </w:pPr>
    </w:p>
    <w:p w14:paraId="5FFE5E79" w14:textId="5B38A8CF" w:rsidR="00AA65ED" w:rsidRPr="005F7476" w:rsidRDefault="00AA65ED" w:rsidP="00AA65ED">
      <w:pPr>
        <w:spacing w:after="0" w:line="324" w:lineRule="auto"/>
        <w:jc w:val="both"/>
        <w:rPr>
          <w:rFonts w:eastAsia="Times New Roman" w:cs="Times New Roman"/>
          <w:lang w:val="fr-FR"/>
        </w:rPr>
      </w:pPr>
      <w:r w:rsidRPr="005F7476">
        <w:rPr>
          <w:rFonts w:eastAsia="Times New Roman" w:cs="Times New Roman"/>
          <w:lang w:val="fr-FR"/>
        </w:rPr>
        <w:t xml:space="preserve">Je vous prie d'agréer, Madame, Monsieur, l’expression de mes salutations distinguées. </w:t>
      </w:r>
    </w:p>
    <w:p w14:paraId="3C7B3C06" w14:textId="77777777" w:rsidR="00AA65ED" w:rsidRDefault="00AA65ED" w:rsidP="00AA65ED">
      <w:pPr>
        <w:spacing w:after="0"/>
        <w:rPr>
          <w:rFonts w:eastAsia="Times New Roman" w:cs="Times New Roman"/>
          <w:lang w:val="fr-FR"/>
        </w:rPr>
      </w:pPr>
    </w:p>
    <w:p w14:paraId="5EBA7384" w14:textId="77777777" w:rsidR="00AA65ED" w:rsidRDefault="00AA65ED" w:rsidP="00AA65ED">
      <w:pPr>
        <w:spacing w:after="0"/>
        <w:rPr>
          <w:rFonts w:eastAsia="Times New Roman" w:cs="Times New Roman"/>
          <w:lang w:val="fr-FR"/>
        </w:rPr>
      </w:pPr>
    </w:p>
    <w:p w14:paraId="31EE77C7" w14:textId="77777777" w:rsidR="00AA65ED" w:rsidRPr="00021ED5" w:rsidRDefault="00AA65ED" w:rsidP="00AA65ED">
      <w:pPr>
        <w:spacing w:after="0"/>
        <w:rPr>
          <w:rFonts w:eastAsia="Times New Roman" w:cs="Times New Roman"/>
          <w:i/>
          <w:iCs/>
          <w:lang w:val="fr-FR"/>
        </w:rPr>
      </w:pPr>
      <w:r>
        <w:rPr>
          <w:rFonts w:eastAsia="Times New Roman" w:cs="Times New Roman"/>
          <w:lang w:val="fr-FR"/>
        </w:rPr>
        <w:t>Signature du cédant</w:t>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r>
      <w:r>
        <w:rPr>
          <w:rFonts w:eastAsia="Times New Roman" w:cs="Times New Roman"/>
          <w:lang w:val="fr-FR"/>
        </w:rPr>
        <w:tab/>
        <w:t>Signature du cessionnaire</w:t>
      </w:r>
    </w:p>
    <w:p w14:paraId="2475EB8E" w14:textId="77777777" w:rsidR="00AA65ED" w:rsidRDefault="00AA65ED" w:rsidP="00AA65ED"/>
    <w:p w14:paraId="5ADA6D64" w14:textId="77777777" w:rsidR="00AA65ED" w:rsidRDefault="00AA65ED" w:rsidP="00AA65ED"/>
    <w:p w14:paraId="0E94F8C1" w14:textId="77777777" w:rsidR="00C03D8B" w:rsidRDefault="00C03D8B" w:rsidP="00E83DC9">
      <w:pPr>
        <w:jc w:val="both"/>
        <w:rPr>
          <w:b/>
          <w:bCs/>
          <w:sz w:val="32"/>
          <w:szCs w:val="32"/>
          <w:u w:val="single"/>
        </w:rPr>
      </w:pPr>
    </w:p>
    <w:p w14:paraId="720DE11C" w14:textId="77777777" w:rsidR="00F802BD" w:rsidRDefault="00F802BD" w:rsidP="00E83DC9">
      <w:pPr>
        <w:jc w:val="both"/>
        <w:rPr>
          <w:sz w:val="32"/>
          <w:szCs w:val="32"/>
        </w:rPr>
      </w:pPr>
    </w:p>
    <w:p w14:paraId="64A9A9A0" w14:textId="77777777" w:rsidR="00EA54EC" w:rsidRPr="00F802BD" w:rsidRDefault="00EA54EC" w:rsidP="00E83DC9">
      <w:pPr>
        <w:jc w:val="both"/>
        <w:rPr>
          <w:sz w:val="32"/>
          <w:szCs w:val="32"/>
        </w:rPr>
      </w:pPr>
    </w:p>
    <w:sectPr w:rsidR="00EA54EC" w:rsidRPr="00F802BD" w:rsidSect="00C03D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85DE" w14:textId="77777777" w:rsidR="00661862" w:rsidRDefault="00661862" w:rsidP="00EA6BCA">
      <w:pPr>
        <w:spacing w:after="0" w:line="240" w:lineRule="auto"/>
      </w:pPr>
      <w:r>
        <w:separator/>
      </w:r>
    </w:p>
  </w:endnote>
  <w:endnote w:type="continuationSeparator" w:id="0">
    <w:p w14:paraId="63879AA6" w14:textId="77777777" w:rsidR="00661862" w:rsidRDefault="00661862"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5834" w14:textId="77777777" w:rsidR="007F0D49" w:rsidRDefault="007F0D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EE3C" w14:textId="77777777" w:rsidR="00792C3E" w:rsidRDefault="00792C3E" w:rsidP="00792C3E">
    <w:pPr>
      <w:pStyle w:val="Pieddepage"/>
      <w:jc w:val="right"/>
    </w:pPr>
    <w:r w:rsidRPr="00C03D8B">
      <w:rPr>
        <w:rFonts w:cstheme="minorHAnsi"/>
        <w:sz w:val="20"/>
        <w:szCs w:val="20"/>
        <w:lang w:val="fr-FR"/>
      </w:rPr>
      <w:t xml:space="preserve">Page </w:t>
    </w:r>
    <w:r w:rsidRPr="00C03D8B">
      <w:rPr>
        <w:rFonts w:cstheme="minorHAnsi"/>
        <w:b/>
        <w:bCs/>
        <w:sz w:val="20"/>
        <w:szCs w:val="20"/>
      </w:rPr>
      <w:fldChar w:fldCharType="begin"/>
    </w:r>
    <w:r w:rsidRPr="00C03D8B">
      <w:rPr>
        <w:rFonts w:cstheme="minorHAnsi"/>
        <w:b/>
        <w:bCs/>
        <w:sz w:val="20"/>
        <w:szCs w:val="20"/>
      </w:rPr>
      <w:instrText>PAGE  \* Arabic  \* MERGEFORMAT</w:instrText>
    </w:r>
    <w:r w:rsidRPr="00C03D8B">
      <w:rPr>
        <w:rFonts w:cstheme="minorHAnsi"/>
        <w:b/>
        <w:bCs/>
        <w:sz w:val="20"/>
        <w:szCs w:val="20"/>
      </w:rPr>
      <w:fldChar w:fldCharType="separate"/>
    </w:r>
    <w:r>
      <w:rPr>
        <w:rFonts w:cstheme="minorHAnsi"/>
        <w:b/>
        <w:bCs/>
        <w:sz w:val="20"/>
        <w:szCs w:val="20"/>
      </w:rPr>
      <w:t>1</w:t>
    </w:r>
    <w:r w:rsidRPr="00C03D8B">
      <w:rPr>
        <w:rFonts w:cstheme="minorHAnsi"/>
        <w:b/>
        <w:bCs/>
        <w:sz w:val="20"/>
        <w:szCs w:val="20"/>
      </w:rPr>
      <w:fldChar w:fldCharType="end"/>
    </w:r>
    <w:r w:rsidRPr="00C03D8B">
      <w:rPr>
        <w:rFonts w:cstheme="minorHAnsi"/>
        <w:sz w:val="20"/>
        <w:szCs w:val="20"/>
        <w:lang w:val="fr-FR"/>
      </w:rPr>
      <w:t xml:space="preserve"> sur </w:t>
    </w:r>
    <w:r w:rsidRPr="00C03D8B">
      <w:rPr>
        <w:rFonts w:cstheme="minorHAnsi"/>
        <w:b/>
        <w:bCs/>
        <w:sz w:val="20"/>
        <w:szCs w:val="20"/>
      </w:rPr>
      <w:fldChar w:fldCharType="begin"/>
    </w:r>
    <w:r w:rsidRPr="00C03D8B">
      <w:rPr>
        <w:rFonts w:cstheme="minorHAnsi"/>
        <w:b/>
        <w:bCs/>
        <w:sz w:val="20"/>
        <w:szCs w:val="20"/>
      </w:rPr>
      <w:instrText>NUMPAGES  \* Arabic  \* MERGEFORMAT</w:instrText>
    </w:r>
    <w:r w:rsidRPr="00C03D8B">
      <w:rPr>
        <w:rFonts w:cstheme="minorHAnsi"/>
        <w:b/>
        <w:bCs/>
        <w:sz w:val="20"/>
        <w:szCs w:val="20"/>
      </w:rPr>
      <w:fldChar w:fldCharType="separate"/>
    </w:r>
    <w:r>
      <w:rPr>
        <w:rFonts w:cstheme="minorHAnsi"/>
        <w:b/>
        <w:bCs/>
        <w:sz w:val="20"/>
        <w:szCs w:val="20"/>
      </w:rPr>
      <w:t>5</w:t>
    </w:r>
    <w:r w:rsidRPr="00C03D8B">
      <w:rPr>
        <w:rFonts w:cstheme="minorHAnsi"/>
        <w:b/>
        <w:bCs/>
        <w:sz w:val="20"/>
        <w:szCs w:val="20"/>
      </w:rPr>
      <w:fldChar w:fldCharType="end"/>
    </w:r>
  </w:p>
  <w:p w14:paraId="16609BE7" w14:textId="664FE4C3" w:rsidR="00AA54A2" w:rsidRDefault="00AA54A2" w:rsidP="00AA54A2">
    <w:pPr>
      <w:pStyle w:val="Pieddepage"/>
      <w:tabs>
        <w:tab w:val="clear" w:pos="4536"/>
        <w:tab w:val="clear" w:pos="9072"/>
        <w:tab w:val="left" w:pos="78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3D87" w14:textId="4112EECA" w:rsidR="00792C3E" w:rsidRDefault="00792C3E" w:rsidP="00792C3E">
    <w:pPr>
      <w:pStyle w:val="Pieddepage"/>
      <w:jc w:val="right"/>
    </w:pPr>
    <w:r w:rsidRPr="00C03D8B">
      <w:rPr>
        <w:rFonts w:cstheme="minorHAnsi"/>
        <w:sz w:val="20"/>
        <w:szCs w:val="20"/>
        <w:lang w:val="fr-FR"/>
      </w:rPr>
      <w:t xml:space="preserve">Page </w:t>
    </w:r>
    <w:r w:rsidRPr="00C03D8B">
      <w:rPr>
        <w:rFonts w:cstheme="minorHAnsi"/>
        <w:b/>
        <w:bCs/>
        <w:sz w:val="20"/>
        <w:szCs w:val="20"/>
      </w:rPr>
      <w:fldChar w:fldCharType="begin"/>
    </w:r>
    <w:r w:rsidRPr="00C03D8B">
      <w:rPr>
        <w:rFonts w:cstheme="minorHAnsi"/>
        <w:b/>
        <w:bCs/>
        <w:sz w:val="20"/>
        <w:szCs w:val="20"/>
      </w:rPr>
      <w:instrText>PAGE  \* Arabic  \* MERGEFORMAT</w:instrText>
    </w:r>
    <w:r w:rsidRPr="00C03D8B">
      <w:rPr>
        <w:rFonts w:cstheme="minorHAnsi"/>
        <w:b/>
        <w:bCs/>
        <w:sz w:val="20"/>
        <w:szCs w:val="20"/>
      </w:rPr>
      <w:fldChar w:fldCharType="separate"/>
    </w:r>
    <w:r>
      <w:rPr>
        <w:rFonts w:cstheme="minorHAnsi"/>
        <w:b/>
        <w:bCs/>
        <w:sz w:val="20"/>
        <w:szCs w:val="20"/>
      </w:rPr>
      <w:t>1</w:t>
    </w:r>
    <w:r w:rsidRPr="00C03D8B">
      <w:rPr>
        <w:rFonts w:cstheme="minorHAnsi"/>
        <w:b/>
        <w:bCs/>
        <w:sz w:val="20"/>
        <w:szCs w:val="20"/>
      </w:rPr>
      <w:fldChar w:fldCharType="end"/>
    </w:r>
    <w:r w:rsidRPr="00C03D8B">
      <w:rPr>
        <w:rFonts w:cstheme="minorHAnsi"/>
        <w:sz w:val="20"/>
        <w:szCs w:val="20"/>
        <w:lang w:val="fr-FR"/>
      </w:rPr>
      <w:t xml:space="preserve"> sur </w:t>
    </w:r>
    <w:r w:rsidRPr="00C03D8B">
      <w:rPr>
        <w:rFonts w:cstheme="minorHAnsi"/>
        <w:b/>
        <w:bCs/>
        <w:sz w:val="20"/>
        <w:szCs w:val="20"/>
      </w:rPr>
      <w:fldChar w:fldCharType="begin"/>
    </w:r>
    <w:r w:rsidRPr="00C03D8B">
      <w:rPr>
        <w:rFonts w:cstheme="minorHAnsi"/>
        <w:b/>
        <w:bCs/>
        <w:sz w:val="20"/>
        <w:szCs w:val="20"/>
      </w:rPr>
      <w:instrText>NUMPAGES  \* Arabic  \* MERGEFORMAT</w:instrText>
    </w:r>
    <w:r w:rsidRPr="00C03D8B">
      <w:rPr>
        <w:rFonts w:cstheme="minorHAnsi"/>
        <w:b/>
        <w:bCs/>
        <w:sz w:val="20"/>
        <w:szCs w:val="20"/>
      </w:rPr>
      <w:fldChar w:fldCharType="separate"/>
    </w:r>
    <w:r>
      <w:rPr>
        <w:rFonts w:cstheme="minorHAnsi"/>
        <w:b/>
        <w:bCs/>
        <w:sz w:val="20"/>
        <w:szCs w:val="20"/>
      </w:rPr>
      <w:t>5</w:t>
    </w:r>
    <w:r w:rsidRPr="00C03D8B">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22BA" w14:textId="77777777" w:rsidR="00661862" w:rsidRDefault="00661862" w:rsidP="00EA6BCA">
      <w:pPr>
        <w:spacing w:after="0" w:line="240" w:lineRule="auto"/>
      </w:pPr>
      <w:r>
        <w:separator/>
      </w:r>
    </w:p>
  </w:footnote>
  <w:footnote w:type="continuationSeparator" w:id="0">
    <w:p w14:paraId="420BB40A" w14:textId="77777777" w:rsidR="00661862" w:rsidRDefault="00661862" w:rsidP="00EA6BCA">
      <w:pPr>
        <w:spacing w:after="0" w:line="240" w:lineRule="auto"/>
      </w:pPr>
      <w:r>
        <w:continuationSeparator/>
      </w:r>
    </w:p>
  </w:footnote>
  <w:footnote w:id="1">
    <w:p w14:paraId="681337AA" w14:textId="02637734" w:rsidR="00770180" w:rsidRDefault="00770180" w:rsidP="00E40B6C">
      <w:pPr>
        <w:pStyle w:val="Notedebasdepage"/>
        <w:jc w:val="both"/>
      </w:pPr>
      <w:r>
        <w:rPr>
          <w:rStyle w:val="Appelnotedebasdep"/>
        </w:rPr>
        <w:footnoteRef/>
      </w:r>
      <w:r>
        <w:t xml:space="preserve"> Il s’agit d</w:t>
      </w:r>
      <w:r w:rsidR="00E40B6C">
        <w:t>e</w:t>
      </w:r>
      <w:r>
        <w:t xml:space="preserve"> </w:t>
      </w:r>
      <w:r w:rsidRPr="00770180">
        <w:t>descendant</w:t>
      </w:r>
      <w:r w:rsidR="00E40B6C">
        <w:t>s</w:t>
      </w:r>
      <w:r w:rsidRPr="00770180">
        <w:t xml:space="preserve"> ou enfants adoptifs du preneur ou ceux de son conjoint ou de son cohabitant légal ou aux conjoints desdits descendants ou enfants adoptifs ou aux cohabitants légaux desdits descendants ou enfants adoptifs.</w:t>
      </w:r>
    </w:p>
  </w:footnote>
  <w:footnote w:id="2">
    <w:p w14:paraId="00350A4A" w14:textId="4BDC2F5E" w:rsidR="005A260B" w:rsidRDefault="005A260B" w:rsidP="00E40B6C">
      <w:pPr>
        <w:pStyle w:val="Notedebasdepage"/>
        <w:jc w:val="both"/>
      </w:pPr>
      <w:r>
        <w:rPr>
          <w:rStyle w:val="Appelnotedebasdep"/>
        </w:rPr>
        <w:footnoteRef/>
      </w:r>
      <w:r>
        <w:t xml:space="preserve"> Durant la prolongation de 9 ans qui suit la période fixe d’un bail de longue durée, on ne sait pas dire avec certitude à l’heure actuelle si la cession privilégiée est possible car la loi ne l’interdit pas formellement. Il faut dès lors attendre l’interprétation des cours et tribunaux.</w:t>
      </w:r>
    </w:p>
  </w:footnote>
  <w:footnote w:id="3">
    <w:p w14:paraId="30191466" w14:textId="16FA707E" w:rsidR="0008317E" w:rsidRDefault="0008317E" w:rsidP="00E40B6C">
      <w:pPr>
        <w:pStyle w:val="Notedebasdepage"/>
        <w:jc w:val="both"/>
      </w:pPr>
      <w:r>
        <w:rPr>
          <w:rStyle w:val="Appelnotedebasdep"/>
        </w:rPr>
        <w:footnoteRef/>
      </w:r>
      <w:r>
        <w:t xml:space="preserve"> </w:t>
      </w:r>
      <w:r w:rsidRPr="0008317E">
        <w:t>Sont considérés comme cohabitants légaux les cohabitants légaux au sens de l'article 1475 du Code civil dont la cohabitation connaît une durée ininterrompue d'au moins deux ans avant la conclusion du contrat de cession.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906" w14:textId="77777777" w:rsidR="007F0D49" w:rsidRDefault="007F0D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F240" w14:textId="77777777" w:rsidR="007F0D49" w:rsidRDefault="007F0D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FF7DB7" w:rsidRPr="003F7EBB" w14:paraId="434EA2EF" w14:textId="77777777" w:rsidTr="00A33009">
      <w:trPr>
        <w:trHeight w:val="1556"/>
      </w:trPr>
      <w:tc>
        <w:tcPr>
          <w:tcW w:w="7797" w:type="dxa"/>
        </w:tcPr>
        <w:p w14:paraId="3FF3AD8F" w14:textId="77777777" w:rsidR="00FF7DB7" w:rsidRPr="003F7EBB" w:rsidRDefault="00FF7DB7" w:rsidP="00FF7DB7">
          <w:pPr>
            <w:jc w:val="right"/>
          </w:pPr>
          <w:r>
            <w:rPr>
              <w:noProof/>
              <w:lang w:eastAsia="fr-BE"/>
            </w:rPr>
            <w:drawing>
              <wp:anchor distT="0" distB="0" distL="114300" distR="114300" simplePos="0" relativeHeight="251663360" behindDoc="0" locked="0" layoutInCell="1" allowOverlap="1" wp14:anchorId="3ACD8DF4" wp14:editId="7ACBAF64">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16619BFD" w14:textId="77777777" w:rsidR="00FF7DB7" w:rsidRPr="003F7EBB" w:rsidRDefault="00FF7DB7" w:rsidP="00FF7DB7">
          <w:pPr>
            <w:rPr>
              <w:rFonts w:ascii="Arial" w:hAnsi="Arial" w:cs="Arial"/>
              <w:sz w:val="14"/>
              <w:szCs w:val="14"/>
            </w:rPr>
          </w:pPr>
        </w:p>
        <w:p w14:paraId="39A9E6FE" w14:textId="7ECFE0A7" w:rsidR="00FF7DB7" w:rsidRPr="00C03D8B" w:rsidRDefault="00FF7DB7" w:rsidP="00FF7DB7">
          <w:pPr>
            <w:rPr>
              <w:rFonts w:cstheme="minorHAnsi"/>
              <w:b/>
              <w:sz w:val="20"/>
              <w:szCs w:val="20"/>
            </w:rPr>
          </w:pPr>
          <w:r w:rsidRPr="00C03D8B">
            <w:rPr>
              <w:rFonts w:cstheme="minorHAnsi"/>
              <w:b/>
              <w:noProof/>
              <w:sz w:val="20"/>
              <w:szCs w:val="20"/>
            </w:rPr>
            <w:t xml:space="preserve">Dernière mise à jour : </w:t>
          </w:r>
          <w:r w:rsidR="0016457C">
            <w:rPr>
              <w:rFonts w:cstheme="minorHAnsi"/>
              <w:b/>
              <w:noProof/>
              <w:sz w:val="20"/>
              <w:szCs w:val="20"/>
            </w:rPr>
            <w:t>28/05/2024</w:t>
          </w:r>
        </w:p>
        <w:p w14:paraId="58D3757A" w14:textId="01A3ADCB" w:rsidR="00FF7DB7" w:rsidRPr="003F7EBB" w:rsidRDefault="00FF7DB7" w:rsidP="00FF7DB7">
          <w:pPr>
            <w:jc w:val="center"/>
            <w:rPr>
              <w:rFonts w:ascii="Arial" w:hAnsi="Arial" w:cs="Arial"/>
            </w:rPr>
          </w:pPr>
        </w:p>
      </w:tc>
    </w:tr>
  </w:tbl>
  <w:p w14:paraId="7088B7F8" w14:textId="77777777" w:rsidR="00FF7DB7" w:rsidRDefault="00FF7DB7" w:rsidP="00FF7DB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8D3041"/>
    <w:multiLevelType w:val="hybridMultilevel"/>
    <w:tmpl w:val="7EAAB852"/>
    <w:lvl w:ilvl="0" w:tplc="B746745C">
      <w:start w:val="4"/>
      <w:numFmt w:val="bullet"/>
      <w:lvlText w:val="-"/>
      <w:lvlJc w:val="left"/>
      <w:pPr>
        <w:ind w:left="927" w:hanging="360"/>
      </w:pPr>
      <w:rPr>
        <w:rFonts w:ascii="Calibri" w:eastAsia="Calibri"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3E45DC0"/>
    <w:multiLevelType w:val="hybridMultilevel"/>
    <w:tmpl w:val="CDB431FC"/>
    <w:lvl w:ilvl="0" w:tplc="B746745C">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44725A2"/>
    <w:multiLevelType w:val="multilevel"/>
    <w:tmpl w:val="96C822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16cid:durableId="173880106">
    <w:abstractNumId w:val="3"/>
  </w:num>
  <w:num w:numId="2" w16cid:durableId="2100129900">
    <w:abstractNumId w:val="0"/>
  </w:num>
  <w:num w:numId="3" w16cid:durableId="1568881811">
    <w:abstractNumId w:val="7"/>
  </w:num>
  <w:num w:numId="4" w16cid:durableId="1249344193">
    <w:abstractNumId w:val="1"/>
  </w:num>
  <w:num w:numId="5" w16cid:durableId="894849135">
    <w:abstractNumId w:val="8"/>
  </w:num>
  <w:num w:numId="6" w16cid:durableId="1100032853">
    <w:abstractNumId w:val="5"/>
  </w:num>
  <w:num w:numId="7" w16cid:durableId="144125092">
    <w:abstractNumId w:val="6"/>
  </w:num>
  <w:num w:numId="8" w16cid:durableId="1334529324">
    <w:abstractNumId w:val="2"/>
  </w:num>
  <w:num w:numId="9" w16cid:durableId="10651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303F6"/>
    <w:rsid w:val="0003199B"/>
    <w:rsid w:val="000553EE"/>
    <w:rsid w:val="00056400"/>
    <w:rsid w:val="0006142D"/>
    <w:rsid w:val="0007357D"/>
    <w:rsid w:val="00077D16"/>
    <w:rsid w:val="0008317E"/>
    <w:rsid w:val="000A6303"/>
    <w:rsid w:val="000E5C8B"/>
    <w:rsid w:val="00134368"/>
    <w:rsid w:val="0016457C"/>
    <w:rsid w:val="00171EB5"/>
    <w:rsid w:val="00173662"/>
    <w:rsid w:val="001B032F"/>
    <w:rsid w:val="001B789F"/>
    <w:rsid w:val="002164C2"/>
    <w:rsid w:val="002644DB"/>
    <w:rsid w:val="00267436"/>
    <w:rsid w:val="0027337B"/>
    <w:rsid w:val="00287DF1"/>
    <w:rsid w:val="00291E49"/>
    <w:rsid w:val="002C0BAF"/>
    <w:rsid w:val="002D2182"/>
    <w:rsid w:val="00354F43"/>
    <w:rsid w:val="00365BF9"/>
    <w:rsid w:val="003903E5"/>
    <w:rsid w:val="003C608F"/>
    <w:rsid w:val="003E2EEC"/>
    <w:rsid w:val="003E4869"/>
    <w:rsid w:val="004101F6"/>
    <w:rsid w:val="00454ABC"/>
    <w:rsid w:val="00455682"/>
    <w:rsid w:val="00474BD2"/>
    <w:rsid w:val="00496CA3"/>
    <w:rsid w:val="004C09A4"/>
    <w:rsid w:val="004C149D"/>
    <w:rsid w:val="004D50F6"/>
    <w:rsid w:val="00503F07"/>
    <w:rsid w:val="00561A4B"/>
    <w:rsid w:val="005A260B"/>
    <w:rsid w:val="005E126B"/>
    <w:rsid w:val="006018F9"/>
    <w:rsid w:val="00641F3B"/>
    <w:rsid w:val="00661862"/>
    <w:rsid w:val="006730FC"/>
    <w:rsid w:val="006B031D"/>
    <w:rsid w:val="006F3F0D"/>
    <w:rsid w:val="00750635"/>
    <w:rsid w:val="00757270"/>
    <w:rsid w:val="00770180"/>
    <w:rsid w:val="00792C3E"/>
    <w:rsid w:val="007E36E0"/>
    <w:rsid w:val="007E7A0A"/>
    <w:rsid w:val="007F0D49"/>
    <w:rsid w:val="007F6C84"/>
    <w:rsid w:val="00920BDA"/>
    <w:rsid w:val="00955A63"/>
    <w:rsid w:val="0099016D"/>
    <w:rsid w:val="00992DD7"/>
    <w:rsid w:val="00997881"/>
    <w:rsid w:val="009F2337"/>
    <w:rsid w:val="00A04EB8"/>
    <w:rsid w:val="00A83FA6"/>
    <w:rsid w:val="00AA0822"/>
    <w:rsid w:val="00AA54A2"/>
    <w:rsid w:val="00AA65ED"/>
    <w:rsid w:val="00AB2538"/>
    <w:rsid w:val="00AB2675"/>
    <w:rsid w:val="00AB6893"/>
    <w:rsid w:val="00AD5FB4"/>
    <w:rsid w:val="00AE7853"/>
    <w:rsid w:val="00AF6626"/>
    <w:rsid w:val="00B006BA"/>
    <w:rsid w:val="00B07AB9"/>
    <w:rsid w:val="00B12805"/>
    <w:rsid w:val="00B57AFF"/>
    <w:rsid w:val="00BC58F4"/>
    <w:rsid w:val="00BD2D29"/>
    <w:rsid w:val="00C03D8B"/>
    <w:rsid w:val="00C12E9B"/>
    <w:rsid w:val="00C3182C"/>
    <w:rsid w:val="00C32CD6"/>
    <w:rsid w:val="00C3318D"/>
    <w:rsid w:val="00C856B9"/>
    <w:rsid w:val="00CA11C5"/>
    <w:rsid w:val="00D2229F"/>
    <w:rsid w:val="00D4398F"/>
    <w:rsid w:val="00D61F0E"/>
    <w:rsid w:val="00D667FD"/>
    <w:rsid w:val="00DA48C3"/>
    <w:rsid w:val="00DC30BC"/>
    <w:rsid w:val="00DC5968"/>
    <w:rsid w:val="00DD771E"/>
    <w:rsid w:val="00DE1F58"/>
    <w:rsid w:val="00E07DCB"/>
    <w:rsid w:val="00E40B6C"/>
    <w:rsid w:val="00E61745"/>
    <w:rsid w:val="00E83DC9"/>
    <w:rsid w:val="00EA54EC"/>
    <w:rsid w:val="00EA6BCA"/>
    <w:rsid w:val="00EE0541"/>
    <w:rsid w:val="00EE3B85"/>
    <w:rsid w:val="00F802BD"/>
    <w:rsid w:val="00FC7176"/>
    <w:rsid w:val="00FD1E0A"/>
    <w:rsid w:val="00FF7D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semiHidden/>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En-tte">
    <w:name w:val="header"/>
    <w:basedOn w:val="Normal"/>
    <w:link w:val="En-tteCar"/>
    <w:uiPriority w:val="99"/>
    <w:unhideWhenUsed/>
    <w:rsid w:val="00AA54A2"/>
    <w:pPr>
      <w:tabs>
        <w:tab w:val="center" w:pos="4536"/>
        <w:tab w:val="right" w:pos="9072"/>
      </w:tabs>
      <w:spacing w:after="0" w:line="240" w:lineRule="auto"/>
    </w:pPr>
  </w:style>
  <w:style w:type="character" w:customStyle="1" w:styleId="En-tteCar">
    <w:name w:val="En-tête Car"/>
    <w:basedOn w:val="Policepardfaut"/>
    <w:link w:val="En-tte"/>
    <w:uiPriority w:val="99"/>
    <w:rsid w:val="00AA54A2"/>
  </w:style>
  <w:style w:type="paragraph" w:styleId="Pieddepage">
    <w:name w:val="footer"/>
    <w:basedOn w:val="Normal"/>
    <w:link w:val="PieddepageCar"/>
    <w:uiPriority w:val="99"/>
    <w:unhideWhenUsed/>
    <w:rsid w:val="00AA54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54A2"/>
  </w:style>
  <w:style w:type="table" w:customStyle="1" w:styleId="Grilledutableau1">
    <w:name w:val="Grille du tableau1"/>
    <w:basedOn w:val="TableauNormal"/>
    <w:next w:val="Grilledutableau"/>
    <w:uiPriority w:val="59"/>
    <w:rsid w:val="00DC30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1139</Words>
  <Characters>6266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7</cp:revision>
  <dcterms:created xsi:type="dcterms:W3CDTF">2024-08-01T12:31:00Z</dcterms:created>
  <dcterms:modified xsi:type="dcterms:W3CDTF">2024-09-05T08:35:00Z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ies>
</file>